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A6CC" w14:textId="77777777" w:rsidR="00C201BB" w:rsidRDefault="00000000">
      <w:pPr>
        <w:spacing w:after="0" w:line="240" w:lineRule="auto"/>
        <w:rPr>
          <w:rFonts w:ascii="Times New Roman" w:eastAsia="Times New Roman" w:hAnsi="Times New Roman" w:cs="Times New Roman"/>
          <w:b/>
          <w:sz w:val="24"/>
          <w:szCs w:val="24"/>
          <w:lang w:eastAsia="el-GR"/>
        </w:rPr>
      </w:pPr>
      <w:r>
        <w:rPr>
          <w:rFonts w:ascii="Times New Roman" w:eastAsia="Times New Roman" w:hAnsi="Times New Roman" w:cs="Times New Roman"/>
          <w:b/>
          <w:noProof/>
          <w:sz w:val="24"/>
          <w:szCs w:val="24"/>
          <w:lang w:eastAsia="el-GR"/>
        </w:rPr>
        <mc:AlternateContent>
          <mc:Choice Requires="wps">
            <w:drawing>
              <wp:anchor distT="45720" distB="45720" distL="114300" distR="114300" simplePos="0" relativeHeight="251659264" behindDoc="0" locked="0" layoutInCell="1" allowOverlap="1" wp14:anchorId="7AAE063A" wp14:editId="0131E1E6">
                <wp:simplePos x="0" y="0"/>
                <wp:positionH relativeFrom="column">
                  <wp:posOffset>3829685</wp:posOffset>
                </wp:positionH>
                <wp:positionV relativeFrom="paragraph">
                  <wp:posOffset>0</wp:posOffset>
                </wp:positionV>
                <wp:extent cx="2065020" cy="2564765"/>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2564765"/>
                        </a:xfrm>
                        <a:prstGeom prst="rect">
                          <a:avLst/>
                        </a:prstGeom>
                        <a:solidFill>
                          <a:srgbClr val="FFFFFF"/>
                        </a:solidFill>
                        <a:ln w="9525">
                          <a:solidFill>
                            <a:srgbClr val="000000"/>
                          </a:solidFill>
                          <a:miter lim="800000"/>
                        </a:ln>
                      </wps:spPr>
                      <wps:txbx>
                        <w:txbxContent>
                          <w:p w14:paraId="6C64ED12" w14:textId="77777777" w:rsidR="00C201BB" w:rsidRDefault="00000000">
                            <w:pPr>
                              <w:rPr>
                                <w:color w:val="FFFFFF" w:themeColor="background1"/>
                                <w:lang w:val="en-US"/>
                              </w:rPr>
                            </w:pPr>
                            <w:r>
                              <w:rPr>
                                <w:noProof/>
                                <w:color w:val="FFFFFF" w:themeColor="background1"/>
                                <w:lang w:eastAsia="el-GR"/>
                              </w:rPr>
                              <w:drawing>
                                <wp:inline distT="0" distB="0" distL="0" distR="0" wp14:anchorId="36082F07" wp14:editId="73010332">
                                  <wp:extent cx="1899920" cy="2511425"/>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900035" cy="25114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7AAE063A" id="_x0000_t202" coordsize="21600,21600" o:spt="202" path="m,l,21600r21600,l21600,xe">
                <v:stroke joinstyle="miter"/>
                <v:path gradientshapeok="t" o:connecttype="rect"/>
              </v:shapetype>
              <v:shape id="Text Box 2" o:spid="_x0000_s1026" type="#_x0000_t202" style="position:absolute;margin-left:301.55pt;margin-top:0;width:162.6pt;height:201.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">
                <v:textbox>
                  <w:txbxContent>
                    <w:p w14:paraId="6C64ED12" w14:textId="77777777" w:rsidR="00C201BB" w:rsidRDefault="00000000">
                      <w:pPr>
                        <w:rPr>
                          <w:color w:val="FFFFFF" w:themeColor="background1"/>
                          <w:lang w:val="en-US"/>
                        </w:rPr>
                      </w:pPr>
                      <w:r>
                        <w:rPr>
                          <w:noProof/>
                          <w:color w:val="FFFFFF" w:themeColor="background1"/>
                          <w:lang w:eastAsia="el-GR"/>
                        </w:rPr>
                        <w:drawing>
                          <wp:inline distT="0" distB="0" distL="0" distR="0" wp14:anchorId="36082F07" wp14:editId="73010332">
                            <wp:extent cx="1899920" cy="2511425"/>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900035" cy="2511460"/>
                                    </a:xfrm>
                                    <a:prstGeom prst="rect">
                                      <a:avLst/>
                                    </a:prstGeom>
                                    <a:noFill/>
                                    <a:ln>
                                      <a:noFill/>
                                    </a:ln>
                                  </pic:spPr>
                                </pic:pic>
                              </a:graphicData>
                            </a:graphic>
                          </wp:inline>
                        </w:drawing>
                      </w:r>
                    </w:p>
                  </w:txbxContent>
                </v:textbox>
                <w10:wrap type="square"/>
              </v:shape>
            </w:pict>
          </mc:Fallback>
        </mc:AlternateContent>
      </w:r>
      <w:r>
        <w:rPr>
          <w:noProof/>
          <w:lang w:eastAsia="el-GR"/>
        </w:rPr>
        <w:drawing>
          <wp:inline distT="0" distB="0" distL="0" distR="0" wp14:anchorId="71B3EDB9" wp14:editId="1EB3C2C1">
            <wp:extent cx="1606550" cy="796290"/>
            <wp:effectExtent l="0" t="0" r="0" b="3810"/>
            <wp:docPr id="3" name="Εικόνα 3" descr="Πολιτιστική Εταιρεία Επιχειρηματιών Βορείου Ελλάδος - Bodossaki Lectures on  De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Πολιτιστική Εταιρεία Επιχειρηματιών Βορείου Ελλάδος - Bodossaki Lectures on  Demand"/>
                    <pic:cNvPicPr>
                      <a:picLocks noChangeAspect="1" noChangeArrowheads="1"/>
                    </pic:cNvPicPr>
                  </pic:nvPicPr>
                  <pic:blipFill>
                    <a:blip r:embed="rId9">
                      <a:extLst>
                        <a:ext uri="{28A0092B-C50C-407E-A947-70E740481C1C}">
                          <a14:useLocalDpi xmlns:a14="http://schemas.microsoft.com/office/drawing/2010/main" val="0"/>
                        </a:ext>
                      </a:extLst>
                    </a:blip>
                    <a:srcRect t="21334" b="29066"/>
                    <a:stretch>
                      <a:fillRect/>
                    </a:stretch>
                  </pic:blipFill>
                  <pic:spPr>
                    <a:xfrm>
                      <a:off x="0" y="0"/>
                      <a:ext cx="1625212" cy="806105"/>
                    </a:xfrm>
                    <a:prstGeom prst="rect">
                      <a:avLst/>
                    </a:prstGeom>
                    <a:noFill/>
                    <a:ln>
                      <a:noFill/>
                    </a:ln>
                  </pic:spPr>
                </pic:pic>
              </a:graphicData>
            </a:graphic>
          </wp:inline>
        </w:drawing>
      </w:r>
    </w:p>
    <w:p w14:paraId="59AEC5A3" w14:textId="77777777" w:rsidR="00C201BB" w:rsidRDefault="00C201BB">
      <w:pPr>
        <w:spacing w:after="0" w:line="240" w:lineRule="auto"/>
        <w:rPr>
          <w:rFonts w:ascii="Times New Roman" w:eastAsia="Times New Roman" w:hAnsi="Times New Roman" w:cs="Times New Roman"/>
          <w:b/>
          <w:sz w:val="24"/>
          <w:szCs w:val="24"/>
          <w:lang w:eastAsia="el-GR"/>
        </w:rPr>
      </w:pPr>
    </w:p>
    <w:p w14:paraId="20E0DCC7" w14:textId="77777777" w:rsidR="00C201BB" w:rsidRDefault="00000000">
      <w:pPr>
        <w:spacing w:after="0"/>
        <w:jc w:val="both"/>
        <w:rPr>
          <w:sz w:val="50"/>
          <w:szCs w:val="50"/>
        </w:rPr>
      </w:pPr>
      <w:r>
        <w:rPr>
          <w:sz w:val="50"/>
          <w:szCs w:val="50"/>
        </w:rPr>
        <w:t>ΔΕΛΤΙΟ ΤΥΠΟΥ</w:t>
      </w:r>
    </w:p>
    <w:p w14:paraId="6D827A9C" w14:textId="77777777" w:rsidR="00C201BB" w:rsidRDefault="00000000">
      <w:pPr>
        <w:spacing w:after="0"/>
        <w:jc w:val="both"/>
        <w:rPr>
          <w:b/>
          <w:sz w:val="34"/>
          <w:szCs w:val="34"/>
        </w:rPr>
      </w:pPr>
      <w:proofErr w:type="spellStart"/>
      <w:r>
        <w:rPr>
          <w:b/>
          <w:sz w:val="34"/>
          <w:szCs w:val="34"/>
        </w:rPr>
        <w:t>ΘΕΣΣΑΛΟΝΙΚέΩΝ</w:t>
      </w:r>
      <w:proofErr w:type="spellEnd"/>
      <w:r>
        <w:rPr>
          <w:b/>
          <w:sz w:val="34"/>
          <w:szCs w:val="34"/>
        </w:rPr>
        <w:t xml:space="preserve"> </w:t>
      </w:r>
      <w:proofErr w:type="spellStart"/>
      <w:r>
        <w:rPr>
          <w:b/>
          <w:sz w:val="34"/>
          <w:szCs w:val="34"/>
        </w:rPr>
        <w:t>ΠόΛΙΣ</w:t>
      </w:r>
      <w:proofErr w:type="spellEnd"/>
    </w:p>
    <w:p w14:paraId="41A694FA" w14:textId="77777777" w:rsidR="00C201BB" w:rsidRDefault="00000000">
      <w:pPr>
        <w:spacing w:after="0"/>
        <w:jc w:val="both"/>
        <w:rPr>
          <w:sz w:val="26"/>
          <w:szCs w:val="26"/>
        </w:rPr>
      </w:pPr>
      <w:r>
        <w:rPr>
          <w:sz w:val="26"/>
          <w:szCs w:val="26"/>
        </w:rPr>
        <w:t>Τεύχος #91, Σεπτέμβριος 2025</w:t>
      </w:r>
    </w:p>
    <w:p w14:paraId="2EAE20A6" w14:textId="77777777" w:rsidR="00C201BB" w:rsidRDefault="00C201BB">
      <w:pPr>
        <w:spacing w:after="0"/>
        <w:jc w:val="both"/>
        <w:rPr>
          <w:sz w:val="26"/>
          <w:szCs w:val="26"/>
        </w:rPr>
      </w:pPr>
    </w:p>
    <w:p w14:paraId="6927545F" w14:textId="77777777" w:rsidR="00C201BB" w:rsidRDefault="00000000">
      <w:pPr>
        <w:shd w:val="clear" w:color="auto" w:fill="FFFFFF"/>
        <w:spacing w:after="0" w:line="240" w:lineRule="auto"/>
        <w:jc w:val="both"/>
        <w:rPr>
          <w:rFonts w:eastAsia="Times New Roman" w:cstheme="minorHAnsi"/>
          <w:color w:val="222222"/>
          <w:sz w:val="18"/>
          <w:szCs w:val="18"/>
        </w:rPr>
      </w:pPr>
      <w:r>
        <w:rPr>
          <w:rFonts w:eastAsia="Times New Roman" w:cstheme="minorHAnsi"/>
          <w:b/>
          <w:bCs/>
          <w:color w:val="222222"/>
          <w:sz w:val="18"/>
          <w:szCs w:val="18"/>
        </w:rPr>
        <w:t>Θεσσαλονικέων ΠΟΛΙΣ</w:t>
      </w:r>
    </w:p>
    <w:p w14:paraId="24DCB913" w14:textId="77777777" w:rsidR="00C201BB" w:rsidRDefault="00000000">
      <w:pPr>
        <w:shd w:val="clear" w:color="auto" w:fill="FFFFFF"/>
        <w:spacing w:after="0" w:line="240" w:lineRule="auto"/>
        <w:jc w:val="both"/>
        <w:rPr>
          <w:rFonts w:eastAsia="Times New Roman" w:cstheme="minorHAnsi"/>
          <w:color w:val="222222"/>
          <w:sz w:val="18"/>
          <w:szCs w:val="18"/>
        </w:rPr>
      </w:pPr>
      <w:r>
        <w:rPr>
          <w:rFonts w:eastAsia="Times New Roman" w:cstheme="minorHAnsi"/>
          <w:color w:val="222222"/>
          <w:sz w:val="18"/>
          <w:szCs w:val="18"/>
        </w:rPr>
        <w:t>ΤΕΥΧΟΣ 91</w:t>
      </w:r>
    </w:p>
    <w:p w14:paraId="42B4CB58" w14:textId="77777777" w:rsidR="00C201BB" w:rsidRDefault="00C201BB">
      <w:pPr>
        <w:spacing w:after="0" w:line="240" w:lineRule="auto"/>
        <w:rPr>
          <w:rFonts w:ascii="Times New Roman" w:eastAsia="Times New Roman" w:hAnsi="Times New Roman" w:cs="Times New Roman"/>
          <w:b/>
          <w:sz w:val="24"/>
          <w:szCs w:val="24"/>
          <w:lang w:eastAsia="el-GR"/>
        </w:rPr>
      </w:pPr>
    </w:p>
    <w:p w14:paraId="2CE9C6B6" w14:textId="77777777" w:rsidR="00C201BB" w:rsidRDefault="00C201BB">
      <w:pPr>
        <w:spacing w:after="0" w:line="240" w:lineRule="auto"/>
        <w:rPr>
          <w:rFonts w:ascii="Times New Roman" w:eastAsia="Times New Roman" w:hAnsi="Times New Roman" w:cs="Times New Roman"/>
          <w:sz w:val="24"/>
          <w:szCs w:val="24"/>
          <w:lang w:eastAsia="el-GR"/>
        </w:rPr>
      </w:pPr>
    </w:p>
    <w:p w14:paraId="1F79027F" w14:textId="5FB15AC2" w:rsidR="00C201BB" w:rsidRDefault="005F65C0">
      <w:pPr>
        <w:spacing w:after="0" w:line="240" w:lineRule="auto"/>
        <w:jc w:val="both"/>
        <w:rPr>
          <w:rFonts w:eastAsia="Times New Roman" w:cstheme="minorHAnsi"/>
          <w:sz w:val="18"/>
          <w:szCs w:val="18"/>
          <w:lang w:eastAsia="el-GR"/>
        </w:rPr>
      </w:pPr>
      <w:r w:rsidRPr="005F65C0">
        <w:rPr>
          <w:rFonts w:eastAsia="Times New Roman" w:cstheme="minorHAnsi"/>
          <w:sz w:val="18"/>
          <w:szCs w:val="18"/>
          <w:lang w:eastAsia="el-GR"/>
        </w:rPr>
        <w:t>Κυκλοφόρησε το νέο φθινοπωρινό τεύχος του περιοδικού «</w:t>
      </w:r>
      <w:proofErr w:type="spellStart"/>
      <w:r w:rsidRPr="005F65C0">
        <w:rPr>
          <w:rFonts w:eastAsia="Times New Roman" w:cstheme="minorHAnsi"/>
          <w:sz w:val="18"/>
          <w:szCs w:val="18"/>
          <w:lang w:eastAsia="el-GR"/>
        </w:rPr>
        <w:t>ΘΕΣΣΑΛΟΝΙΚέΩΝ</w:t>
      </w:r>
      <w:proofErr w:type="spellEnd"/>
      <w:r w:rsidRPr="005F65C0">
        <w:rPr>
          <w:rFonts w:eastAsia="Times New Roman" w:cstheme="minorHAnsi"/>
          <w:sz w:val="18"/>
          <w:szCs w:val="18"/>
          <w:lang w:eastAsia="el-GR"/>
        </w:rPr>
        <w:t xml:space="preserve"> </w:t>
      </w:r>
      <w:proofErr w:type="spellStart"/>
      <w:r w:rsidRPr="005F65C0">
        <w:rPr>
          <w:rFonts w:eastAsia="Times New Roman" w:cstheme="minorHAnsi"/>
          <w:sz w:val="18"/>
          <w:szCs w:val="18"/>
          <w:lang w:eastAsia="el-GR"/>
        </w:rPr>
        <w:t>ΠόΛΙΣ</w:t>
      </w:r>
      <w:proofErr w:type="spellEnd"/>
      <w:r w:rsidRPr="005F65C0">
        <w:rPr>
          <w:rFonts w:eastAsia="Times New Roman" w:cstheme="minorHAnsi"/>
          <w:sz w:val="18"/>
          <w:szCs w:val="18"/>
          <w:lang w:eastAsia="el-GR"/>
        </w:rPr>
        <w:t xml:space="preserve">» της Πολιτιστικής Εταιρείας, πάντα ευρηματικό και με αισθητική αρτιότητα, πιστό στο </w:t>
      </w:r>
      <w:proofErr w:type="spellStart"/>
      <w:r w:rsidRPr="005F65C0">
        <w:rPr>
          <w:rFonts w:eastAsia="Times New Roman" w:cstheme="minorHAnsi"/>
          <w:sz w:val="18"/>
          <w:szCs w:val="18"/>
          <w:lang w:eastAsia="el-GR"/>
        </w:rPr>
        <w:t>τετράπτυχο</w:t>
      </w:r>
      <w:proofErr w:type="spellEnd"/>
      <w:r w:rsidRPr="005F65C0">
        <w:rPr>
          <w:rFonts w:eastAsia="Times New Roman" w:cstheme="minorHAnsi"/>
          <w:sz w:val="18"/>
          <w:szCs w:val="18"/>
          <w:lang w:eastAsia="el-GR"/>
        </w:rPr>
        <w:t xml:space="preserve"> «Ιστορία, Γράμματα, Τέχνες, Ιδέες», με έντονη την παρουσία των δημιουργών της Θεσσαλονίκης.</w:t>
      </w:r>
      <w:r>
        <w:rPr>
          <w:rFonts w:eastAsia="Times New Roman" w:cstheme="minorHAnsi"/>
          <w:sz w:val="18"/>
          <w:szCs w:val="18"/>
          <w:lang w:eastAsia="el-GR"/>
        </w:rPr>
        <w:t xml:space="preserve"> </w:t>
      </w:r>
      <w:r w:rsidR="00000000">
        <w:rPr>
          <w:rFonts w:eastAsia="Times New Roman" w:cstheme="minorHAnsi"/>
          <w:sz w:val="18"/>
          <w:szCs w:val="18"/>
          <w:lang w:eastAsia="el-GR"/>
        </w:rPr>
        <w:t xml:space="preserve">Στο </w:t>
      </w:r>
      <w:proofErr w:type="spellStart"/>
      <w:r w:rsidR="00000000">
        <w:rPr>
          <w:rFonts w:eastAsia="Times New Roman" w:cstheme="minorHAnsi"/>
          <w:sz w:val="18"/>
          <w:szCs w:val="18"/>
          <w:lang w:eastAsia="el-GR"/>
        </w:rPr>
        <w:t>Editorial</w:t>
      </w:r>
      <w:proofErr w:type="spellEnd"/>
      <w:r w:rsidR="00000000">
        <w:rPr>
          <w:rFonts w:eastAsia="Times New Roman" w:cstheme="minorHAnsi"/>
          <w:sz w:val="18"/>
          <w:szCs w:val="18"/>
          <w:lang w:eastAsia="el-GR"/>
        </w:rPr>
        <w:t xml:space="preserve"> </w:t>
      </w:r>
      <w:r w:rsidR="00000000">
        <w:rPr>
          <w:rFonts w:eastAsia="Times New Roman" w:cstheme="minorHAnsi"/>
          <w:b/>
          <w:bCs/>
          <w:sz w:val="18"/>
          <w:szCs w:val="18"/>
          <w:lang w:eastAsia="el-GR"/>
        </w:rPr>
        <w:t xml:space="preserve">ο Κώστας </w:t>
      </w:r>
      <w:proofErr w:type="spellStart"/>
      <w:r w:rsidR="00000000">
        <w:rPr>
          <w:rFonts w:eastAsia="Times New Roman" w:cstheme="minorHAnsi"/>
          <w:b/>
          <w:bCs/>
          <w:sz w:val="18"/>
          <w:szCs w:val="18"/>
          <w:lang w:eastAsia="el-GR"/>
        </w:rPr>
        <w:t>Μπλιάτκας</w:t>
      </w:r>
      <w:proofErr w:type="spellEnd"/>
      <w:r w:rsidR="00000000">
        <w:rPr>
          <w:rFonts w:eastAsia="Times New Roman" w:cstheme="minorHAnsi"/>
          <w:sz w:val="18"/>
          <w:szCs w:val="18"/>
          <w:lang w:eastAsia="el-GR"/>
        </w:rPr>
        <w:t xml:space="preserve"> γράφει για μια διάθεση στροφής στο απτό προϊόν της ψυχαγωγίας και της τέχνης σε μια εποχή που η φευγαλέα φύση του ψηφιακού μονόδρομου σε μια οθόνη δείχνει να εδραιώνεται και να στέλνει παντού το έργο του δημιουργού.</w:t>
      </w:r>
    </w:p>
    <w:p w14:paraId="00617578" w14:textId="77777777" w:rsidR="00C201BB" w:rsidRDefault="00C201BB">
      <w:pPr>
        <w:spacing w:after="0" w:line="240" w:lineRule="auto"/>
        <w:jc w:val="both"/>
        <w:rPr>
          <w:rFonts w:eastAsia="Times New Roman" w:cstheme="minorHAnsi"/>
          <w:sz w:val="18"/>
          <w:szCs w:val="18"/>
          <w:lang w:eastAsia="el-GR"/>
        </w:rPr>
      </w:pPr>
    </w:p>
    <w:p w14:paraId="35E419F7" w14:textId="77777777" w:rsidR="00C201BB" w:rsidRDefault="00000000">
      <w:pPr>
        <w:spacing w:after="0" w:line="240" w:lineRule="auto"/>
        <w:jc w:val="both"/>
        <w:rPr>
          <w:rFonts w:eastAsia="Times New Roman" w:cstheme="minorHAnsi"/>
          <w:sz w:val="18"/>
          <w:szCs w:val="18"/>
          <w:lang w:eastAsia="el-GR"/>
        </w:rPr>
      </w:pPr>
      <w:r>
        <w:rPr>
          <w:rFonts w:eastAsia="Times New Roman" w:cstheme="minorHAnsi"/>
          <w:sz w:val="18"/>
          <w:szCs w:val="18"/>
          <w:lang w:eastAsia="el-GR"/>
        </w:rPr>
        <w:t>Το τεύχος 91 περιλαμβάνει, μεταξύ άλλων:</w:t>
      </w:r>
    </w:p>
    <w:p w14:paraId="0AC4FA5E" w14:textId="77777777" w:rsidR="00C201BB" w:rsidRDefault="00C201BB">
      <w:pPr>
        <w:spacing w:after="0" w:line="240" w:lineRule="auto"/>
        <w:jc w:val="both"/>
        <w:rPr>
          <w:rFonts w:eastAsia="Times New Roman" w:cstheme="minorHAnsi"/>
          <w:sz w:val="18"/>
          <w:szCs w:val="18"/>
          <w:lang w:eastAsia="el-GR"/>
        </w:rPr>
      </w:pPr>
    </w:p>
    <w:p w14:paraId="41C59DA6" w14:textId="77777777" w:rsidR="00C201BB" w:rsidRDefault="00000000">
      <w:pPr>
        <w:jc w:val="both"/>
        <w:rPr>
          <w:rFonts w:eastAsia="Times New Roman" w:cstheme="minorHAnsi"/>
          <w:sz w:val="18"/>
          <w:szCs w:val="18"/>
          <w:lang w:eastAsia="el-GR"/>
        </w:rPr>
      </w:pPr>
      <w:r>
        <w:rPr>
          <w:rFonts w:eastAsia="Times New Roman" w:cstheme="minorHAnsi"/>
          <w:b/>
          <w:bCs/>
          <w:sz w:val="18"/>
          <w:szCs w:val="18"/>
          <w:lang w:eastAsia="el-GR"/>
        </w:rPr>
        <w:t xml:space="preserve">ΝΕΟΛΙΘΙΚΗ ΕΠΟΧΗ </w:t>
      </w:r>
      <w:r>
        <w:rPr>
          <w:rFonts w:eastAsia="Times New Roman" w:cstheme="minorHAnsi"/>
          <w:sz w:val="18"/>
          <w:szCs w:val="18"/>
          <w:lang w:eastAsia="el-GR"/>
        </w:rPr>
        <w:t xml:space="preserve">// Ένα μαγικό ταξίδι στην άνοιξη του 5259 π.Χ. μας προσφέρει ο </w:t>
      </w:r>
      <w:r>
        <w:rPr>
          <w:rFonts w:eastAsia="Times New Roman" w:cstheme="minorHAnsi"/>
          <w:b/>
          <w:bCs/>
          <w:sz w:val="18"/>
          <w:szCs w:val="18"/>
          <w:lang w:eastAsia="el-GR"/>
        </w:rPr>
        <w:t xml:space="preserve">Κώστας </w:t>
      </w:r>
      <w:proofErr w:type="spellStart"/>
      <w:r>
        <w:rPr>
          <w:rFonts w:eastAsia="Times New Roman" w:cstheme="minorHAnsi"/>
          <w:b/>
          <w:bCs/>
          <w:sz w:val="18"/>
          <w:szCs w:val="18"/>
          <w:lang w:eastAsia="el-GR"/>
        </w:rPr>
        <w:t>Κωτσάκης</w:t>
      </w:r>
      <w:proofErr w:type="spellEnd"/>
      <w:r>
        <w:rPr>
          <w:rFonts w:eastAsia="Times New Roman" w:cstheme="minorHAnsi"/>
          <w:b/>
          <w:bCs/>
          <w:sz w:val="18"/>
          <w:szCs w:val="18"/>
          <w:lang w:eastAsia="el-GR"/>
        </w:rPr>
        <w:t>,</w:t>
      </w:r>
      <w:r>
        <w:rPr>
          <w:rFonts w:eastAsia="Times New Roman" w:cstheme="minorHAnsi"/>
          <w:sz w:val="18"/>
          <w:szCs w:val="18"/>
          <w:lang w:eastAsia="el-GR"/>
        </w:rPr>
        <w:t xml:space="preserve"> Ομότιμος καθηγητής Προϊστορικής Αρχαιολογίας στο ΑΠΘ. Τα αινίγματα της νεολιθικής εποχής υπό το φως της τεκμηρίωσης δεδομένων για το πώς ζούσαν οι άνθρωποι πέντε χιλιετίες πριν, αναδύονται μέσα από τη συνέντευξή του στον Κώστα </w:t>
      </w:r>
      <w:proofErr w:type="spellStart"/>
      <w:r>
        <w:rPr>
          <w:rFonts w:eastAsia="Times New Roman" w:cstheme="minorHAnsi"/>
          <w:sz w:val="18"/>
          <w:szCs w:val="18"/>
          <w:lang w:eastAsia="el-GR"/>
        </w:rPr>
        <w:t>Μπλιάτκα</w:t>
      </w:r>
      <w:proofErr w:type="spellEnd"/>
      <w:r>
        <w:rPr>
          <w:rFonts w:eastAsia="Times New Roman" w:cstheme="minorHAnsi"/>
          <w:sz w:val="18"/>
          <w:szCs w:val="18"/>
          <w:lang w:eastAsia="el-GR"/>
        </w:rPr>
        <w:t xml:space="preserve">. Η ξεχωριστή μέρα στο νεολιθικό </w:t>
      </w:r>
      <w:proofErr w:type="spellStart"/>
      <w:r>
        <w:rPr>
          <w:rFonts w:eastAsia="Times New Roman" w:cstheme="minorHAnsi"/>
          <w:sz w:val="18"/>
          <w:szCs w:val="18"/>
          <w:lang w:eastAsia="el-GR"/>
        </w:rPr>
        <w:t>Δισπηλιό</w:t>
      </w:r>
      <w:proofErr w:type="spellEnd"/>
      <w:r>
        <w:rPr>
          <w:rFonts w:eastAsia="Times New Roman" w:cstheme="minorHAnsi"/>
          <w:sz w:val="18"/>
          <w:szCs w:val="18"/>
          <w:lang w:eastAsia="el-GR"/>
        </w:rPr>
        <w:t xml:space="preserve"> εφτά χιλιόμετρα από τη σημερινή πόλη της Καστοριάς, εκείνη την ασύλληπτα μακρινή άνοιξη , ήταν απλώς η αρχή.</w:t>
      </w:r>
    </w:p>
    <w:p w14:paraId="553DB74E" w14:textId="77777777" w:rsidR="00C201BB" w:rsidRDefault="00000000">
      <w:pPr>
        <w:spacing w:after="160" w:line="259" w:lineRule="auto"/>
        <w:jc w:val="both"/>
        <w:rPr>
          <w:rFonts w:eastAsia="Times New Roman" w:cstheme="minorHAnsi"/>
          <w:sz w:val="18"/>
          <w:szCs w:val="18"/>
          <w:lang w:eastAsia="el-GR"/>
        </w:rPr>
      </w:pPr>
      <w:r>
        <w:rPr>
          <w:rFonts w:eastAsia="Times New Roman" w:cstheme="minorHAnsi"/>
          <w:b/>
          <w:bCs/>
          <w:sz w:val="18"/>
          <w:szCs w:val="18"/>
          <w:lang w:eastAsia="el-GR"/>
        </w:rPr>
        <w:t>ΒΥΖΑΝΤΙΝΗ ΤΕΧΝΗ</w:t>
      </w:r>
      <w:r>
        <w:rPr>
          <w:rFonts w:eastAsia="Times New Roman" w:cstheme="minorHAnsi"/>
          <w:sz w:val="18"/>
          <w:szCs w:val="18"/>
          <w:lang w:eastAsia="el-GR"/>
        </w:rPr>
        <w:t xml:space="preserve"> // «Ποιες είναι, άραγε, όλες αυτές οι φιγούρες που απεικονίζονται στις μεσαιωνικές τοιχογραφίες της Θεσσαλονίκης και τι ακριβώς παριστάνουν; Στο ερώτημα απαντά ο αρχαιολόγος και ξεναγός </w:t>
      </w:r>
      <w:r>
        <w:rPr>
          <w:rFonts w:eastAsia="Times New Roman" w:cstheme="minorHAnsi"/>
          <w:b/>
          <w:bCs/>
          <w:sz w:val="18"/>
          <w:szCs w:val="18"/>
          <w:lang w:eastAsia="el-GR"/>
        </w:rPr>
        <w:t>Τάσος Παπαδόπουλος</w:t>
      </w:r>
      <w:r>
        <w:rPr>
          <w:rFonts w:eastAsia="Times New Roman" w:cstheme="minorHAnsi"/>
          <w:sz w:val="18"/>
          <w:szCs w:val="18"/>
          <w:lang w:eastAsia="el-GR"/>
        </w:rPr>
        <w:t xml:space="preserve"> που ξεδιπλώνει σκέψεις πάνω σε βυζαντινές τοιχογραφίες της Θεσσαλονίκης. Κατανοούμε αυτό που βλέπουμε ή αρκετές φορές χανόμαστε ανάμεσα σε εσταυρωμένους αγίους, βρεφοκρατούσες και σκηνές από τον βίο και τα πάθη του Χριστού;</w:t>
      </w:r>
    </w:p>
    <w:p w14:paraId="3BAE088C" w14:textId="77777777" w:rsidR="00C201BB" w:rsidRDefault="00000000">
      <w:pPr>
        <w:spacing w:after="0" w:line="240" w:lineRule="auto"/>
        <w:jc w:val="both"/>
        <w:rPr>
          <w:rFonts w:eastAsia="Times New Roman" w:cstheme="minorHAnsi"/>
          <w:bCs/>
          <w:sz w:val="18"/>
          <w:szCs w:val="18"/>
          <w:lang w:eastAsia="el-GR"/>
        </w:rPr>
      </w:pPr>
      <w:r>
        <w:rPr>
          <w:rFonts w:eastAsia="Times New Roman" w:cstheme="minorHAnsi"/>
          <w:b/>
          <w:sz w:val="18"/>
          <w:szCs w:val="18"/>
          <w:lang w:eastAsia="el-GR"/>
        </w:rPr>
        <w:t>ΙΣΤΟΡΙΚΑ ΠΟΡΤΡΑΙΤΑ</w:t>
      </w:r>
      <w:r>
        <w:rPr>
          <w:rFonts w:eastAsia="Times New Roman" w:cstheme="minorHAnsi"/>
          <w:bCs/>
          <w:sz w:val="18"/>
          <w:szCs w:val="18"/>
          <w:lang w:eastAsia="el-GR"/>
        </w:rPr>
        <w:t xml:space="preserve"> // Ο </w:t>
      </w:r>
      <w:r>
        <w:rPr>
          <w:rFonts w:eastAsia="Times New Roman" w:cstheme="minorHAnsi"/>
          <w:b/>
          <w:sz w:val="18"/>
          <w:szCs w:val="18"/>
          <w:lang w:eastAsia="el-GR"/>
        </w:rPr>
        <w:t xml:space="preserve">Γιώργος Σκαμπαρδώνης </w:t>
      </w:r>
      <w:r>
        <w:rPr>
          <w:rFonts w:eastAsia="Times New Roman" w:cstheme="minorHAnsi"/>
          <w:bCs/>
          <w:sz w:val="18"/>
          <w:szCs w:val="18"/>
          <w:lang w:eastAsia="el-GR"/>
        </w:rPr>
        <w:t xml:space="preserve">αποκαλύπτει συναρπαστικές στιγμές από το έργο και τον βίο του </w:t>
      </w:r>
      <w:r>
        <w:rPr>
          <w:rFonts w:eastAsia="Times New Roman" w:cstheme="minorHAnsi"/>
          <w:b/>
          <w:sz w:val="18"/>
          <w:szCs w:val="18"/>
          <w:lang w:eastAsia="el-GR"/>
        </w:rPr>
        <w:t>Επαμεινώνδα Χαρίλαου</w:t>
      </w:r>
      <w:r>
        <w:rPr>
          <w:rFonts w:eastAsia="Times New Roman" w:cstheme="minorHAnsi"/>
          <w:bCs/>
          <w:sz w:val="18"/>
          <w:szCs w:val="18"/>
          <w:lang w:eastAsia="el-GR"/>
        </w:rPr>
        <w:t>, ενός «πολύ προφητικού τύπου», που έδρασε σε διάφορα μέρη της χώρας, λύνοντας προβλήματα επί του πεδίου. Υπήρξε υπουργός Επισιτισμού και ίδρυσε το Βιομηχανικό Επιμελητήριο ενώ λίγοι γνωρίζουν τη σύνδεσή του με τον συνοικισμό Χαριλάου και την ομάδα του «Άρη».</w:t>
      </w:r>
    </w:p>
    <w:p w14:paraId="1E8ABB34" w14:textId="77777777" w:rsidR="00C201BB" w:rsidRDefault="00C201BB">
      <w:pPr>
        <w:spacing w:after="0" w:line="240" w:lineRule="auto"/>
        <w:jc w:val="both"/>
        <w:rPr>
          <w:rFonts w:eastAsia="Times New Roman" w:cstheme="minorHAnsi"/>
          <w:sz w:val="18"/>
          <w:szCs w:val="18"/>
          <w:lang w:eastAsia="el-GR"/>
        </w:rPr>
      </w:pPr>
    </w:p>
    <w:p w14:paraId="4B3C7349" w14:textId="77777777" w:rsidR="00C201BB" w:rsidRDefault="00000000">
      <w:pPr>
        <w:spacing w:after="0" w:line="240" w:lineRule="auto"/>
        <w:jc w:val="both"/>
        <w:rPr>
          <w:rFonts w:eastAsia="Times New Roman" w:cstheme="minorHAnsi"/>
          <w:bCs/>
          <w:sz w:val="18"/>
          <w:szCs w:val="18"/>
          <w:lang w:eastAsia="el-GR"/>
        </w:rPr>
      </w:pPr>
      <w:r>
        <w:rPr>
          <w:rFonts w:eastAsia="Times New Roman" w:cstheme="minorHAnsi"/>
          <w:b/>
          <w:sz w:val="18"/>
          <w:szCs w:val="18"/>
          <w:lang w:val="en-US" w:eastAsia="el-GR"/>
        </w:rPr>
        <w:t>IN</w:t>
      </w:r>
      <w:r>
        <w:rPr>
          <w:rFonts w:eastAsia="Times New Roman" w:cstheme="minorHAnsi"/>
          <w:b/>
          <w:sz w:val="18"/>
          <w:szCs w:val="18"/>
          <w:lang w:eastAsia="el-GR"/>
        </w:rPr>
        <w:t xml:space="preserve"> </w:t>
      </w:r>
      <w:r>
        <w:rPr>
          <w:rFonts w:eastAsia="Times New Roman" w:cstheme="minorHAnsi"/>
          <w:b/>
          <w:sz w:val="18"/>
          <w:szCs w:val="18"/>
          <w:lang w:val="en-US" w:eastAsia="el-GR"/>
        </w:rPr>
        <w:t>MEMORIAM</w:t>
      </w:r>
      <w:r>
        <w:rPr>
          <w:rFonts w:eastAsia="Times New Roman" w:cstheme="minorHAnsi"/>
          <w:bCs/>
          <w:sz w:val="18"/>
          <w:szCs w:val="18"/>
          <w:lang w:eastAsia="el-GR"/>
        </w:rPr>
        <w:t xml:space="preserve"> // </w:t>
      </w:r>
      <w:r>
        <w:rPr>
          <w:rFonts w:eastAsia="Times New Roman" w:cstheme="minorHAnsi"/>
          <w:bCs/>
          <w:sz w:val="18"/>
          <w:szCs w:val="18"/>
          <w:lang w:val="en-US" w:eastAsia="el-GR"/>
        </w:rPr>
        <w:t>O</w:t>
      </w:r>
      <w:r>
        <w:rPr>
          <w:rFonts w:eastAsia="Times New Roman" w:cstheme="minorHAnsi"/>
          <w:bCs/>
          <w:sz w:val="18"/>
          <w:szCs w:val="18"/>
          <w:lang w:eastAsia="el-GR"/>
        </w:rPr>
        <w:t xml:space="preserve"> </w:t>
      </w:r>
      <w:r>
        <w:rPr>
          <w:rFonts w:eastAsia="Times New Roman" w:cstheme="minorHAnsi"/>
          <w:b/>
          <w:sz w:val="18"/>
          <w:szCs w:val="18"/>
          <w:lang w:eastAsia="el-GR"/>
        </w:rPr>
        <w:t xml:space="preserve">Γιάννης </w:t>
      </w:r>
      <w:proofErr w:type="spellStart"/>
      <w:r>
        <w:rPr>
          <w:rFonts w:eastAsia="Times New Roman" w:cstheme="minorHAnsi"/>
          <w:b/>
          <w:sz w:val="18"/>
          <w:szCs w:val="18"/>
          <w:lang w:eastAsia="el-GR"/>
        </w:rPr>
        <w:t>Κεσ</w:t>
      </w:r>
      <w:r w:rsidRPr="00662AD1">
        <w:rPr>
          <w:rFonts w:eastAsia="Times New Roman" w:cstheme="minorHAnsi"/>
          <w:b/>
          <w:sz w:val="18"/>
          <w:szCs w:val="18"/>
          <w:lang w:eastAsia="el-GR"/>
        </w:rPr>
        <w:t>σ</w:t>
      </w:r>
      <w:r>
        <w:rPr>
          <w:rFonts w:eastAsia="Times New Roman" w:cstheme="minorHAnsi"/>
          <w:b/>
          <w:sz w:val="18"/>
          <w:szCs w:val="18"/>
          <w:lang w:eastAsia="el-GR"/>
        </w:rPr>
        <w:t>όπουλος</w:t>
      </w:r>
      <w:proofErr w:type="spellEnd"/>
      <w:r>
        <w:rPr>
          <w:rFonts w:eastAsia="Times New Roman" w:cstheme="minorHAnsi"/>
          <w:bCs/>
          <w:sz w:val="18"/>
          <w:szCs w:val="18"/>
          <w:lang w:eastAsia="el-GR"/>
        </w:rPr>
        <w:t xml:space="preserve"> παρουσιάζει το ίχνος του </w:t>
      </w:r>
      <w:r>
        <w:rPr>
          <w:rFonts w:eastAsia="Times New Roman" w:cstheme="minorHAnsi"/>
          <w:b/>
          <w:sz w:val="18"/>
          <w:szCs w:val="18"/>
          <w:lang w:eastAsia="el-GR"/>
        </w:rPr>
        <w:t>Βασίλη Παπαβασιλείου</w:t>
      </w:r>
      <w:r>
        <w:rPr>
          <w:rFonts w:eastAsia="Times New Roman" w:cstheme="minorHAnsi"/>
          <w:bCs/>
          <w:sz w:val="18"/>
          <w:szCs w:val="18"/>
          <w:lang w:eastAsia="el-GR"/>
        </w:rPr>
        <w:t xml:space="preserve"> στο ΚΘΒΕ. Στην καλλιτεχνική του πορεία τεσσάρων δεκαετιών ο Βασίλης Παπαβασιλείου, που έφυγε από τη ζωή το περασμένο καλοκαίρι, σκηνοθέτησε 30 παραστάσεις, δίδαξε σε δραματικές σχολές και στο Τμήμα Θεάτρου της Σχολής Καλών Τεχνών του Α.Π.Θ., ενώ μετέφρασε έργα ξένων θεατρικών συγγραφέων.</w:t>
      </w:r>
    </w:p>
    <w:p w14:paraId="691F969A" w14:textId="77777777" w:rsidR="00C201BB" w:rsidRDefault="00C201BB">
      <w:pPr>
        <w:spacing w:after="0" w:line="240" w:lineRule="auto"/>
        <w:jc w:val="both"/>
        <w:rPr>
          <w:rFonts w:eastAsia="Times New Roman" w:cstheme="minorHAnsi"/>
          <w:sz w:val="18"/>
          <w:szCs w:val="18"/>
          <w:lang w:eastAsia="el-GR"/>
        </w:rPr>
      </w:pPr>
    </w:p>
    <w:p w14:paraId="7BE17F0A" w14:textId="77777777" w:rsidR="00C201BB" w:rsidRDefault="00000000">
      <w:pPr>
        <w:spacing w:after="0" w:line="240" w:lineRule="auto"/>
        <w:jc w:val="both"/>
        <w:rPr>
          <w:rFonts w:eastAsia="Times New Roman" w:cstheme="minorHAnsi"/>
          <w:bCs/>
          <w:sz w:val="18"/>
          <w:szCs w:val="18"/>
          <w:lang w:eastAsia="el-GR"/>
        </w:rPr>
      </w:pPr>
      <w:r>
        <w:rPr>
          <w:rFonts w:eastAsia="Times New Roman" w:cstheme="minorHAnsi"/>
          <w:b/>
          <w:bCs/>
          <w:sz w:val="18"/>
          <w:szCs w:val="18"/>
          <w:lang w:val="en-US" w:eastAsia="el-GR"/>
        </w:rPr>
        <w:t>I</w:t>
      </w:r>
      <w:r>
        <w:rPr>
          <w:rFonts w:eastAsia="Times New Roman" w:cstheme="minorHAnsi"/>
          <w:b/>
          <w:bCs/>
          <w:sz w:val="18"/>
          <w:szCs w:val="18"/>
          <w:lang w:eastAsia="el-GR"/>
        </w:rPr>
        <w:t xml:space="preserve">ΣΤΟΡΙΕΣ ΤΟΥ Α.Π.Θ. </w:t>
      </w:r>
      <w:r>
        <w:rPr>
          <w:rFonts w:eastAsia="Times New Roman" w:cstheme="minorHAnsi"/>
          <w:bCs/>
          <w:sz w:val="18"/>
          <w:szCs w:val="18"/>
          <w:lang w:eastAsia="el-GR"/>
        </w:rPr>
        <w:t xml:space="preserve">// Ο ομότιμος καθηγητής Αρχιτεκτονικής </w:t>
      </w:r>
      <w:r>
        <w:rPr>
          <w:rFonts w:eastAsia="Times New Roman" w:cstheme="minorHAnsi"/>
          <w:b/>
          <w:sz w:val="18"/>
          <w:szCs w:val="18"/>
          <w:lang w:eastAsia="el-GR"/>
        </w:rPr>
        <w:t>Νίκος Καλογήρου</w:t>
      </w:r>
      <w:r>
        <w:rPr>
          <w:rFonts w:eastAsia="Times New Roman" w:cstheme="minorHAnsi"/>
          <w:bCs/>
          <w:sz w:val="18"/>
          <w:szCs w:val="18"/>
          <w:lang w:eastAsia="el-GR"/>
        </w:rPr>
        <w:t xml:space="preserve"> μας ξεναγεί σε δύο </w:t>
      </w:r>
      <w:proofErr w:type="spellStart"/>
      <w:r>
        <w:rPr>
          <w:rFonts w:eastAsia="Times New Roman" w:cstheme="minorHAnsi"/>
          <w:bCs/>
          <w:sz w:val="18"/>
          <w:szCs w:val="18"/>
          <w:lang w:eastAsia="el-GR"/>
        </w:rPr>
        <w:t>τοπόσημα</w:t>
      </w:r>
      <w:proofErr w:type="spellEnd"/>
      <w:r>
        <w:rPr>
          <w:rFonts w:eastAsia="Times New Roman" w:cstheme="minorHAnsi"/>
          <w:bCs/>
          <w:sz w:val="18"/>
          <w:szCs w:val="18"/>
          <w:lang w:eastAsia="el-GR"/>
        </w:rPr>
        <w:t xml:space="preserve"> της πανεπιστημιούπολης που δέθηκαν με τις αναμνήσεις τριών γενεών φοιτητών. Δύο εμβληματικά κτίρια , ναοί έρευνας και γνώσης: Το Μετεωροσκοπείο και το Αστεροσκοπείο.</w:t>
      </w:r>
    </w:p>
    <w:p w14:paraId="14D38E75" w14:textId="77777777" w:rsidR="00C201BB" w:rsidRDefault="00C201BB">
      <w:pPr>
        <w:spacing w:after="0" w:line="240" w:lineRule="auto"/>
        <w:jc w:val="both"/>
        <w:rPr>
          <w:rFonts w:eastAsia="Times New Roman" w:cstheme="minorHAnsi"/>
          <w:bCs/>
          <w:sz w:val="18"/>
          <w:szCs w:val="18"/>
          <w:lang w:eastAsia="el-GR"/>
        </w:rPr>
      </w:pPr>
    </w:p>
    <w:p w14:paraId="130CE0AB" w14:textId="77777777" w:rsidR="00C201BB" w:rsidRDefault="00000000">
      <w:pPr>
        <w:spacing w:after="0" w:line="240" w:lineRule="auto"/>
        <w:jc w:val="both"/>
        <w:rPr>
          <w:rFonts w:eastAsia="Times New Roman" w:cstheme="minorHAnsi"/>
          <w:iCs/>
          <w:sz w:val="18"/>
          <w:szCs w:val="18"/>
          <w:lang w:eastAsia="el-GR"/>
        </w:rPr>
      </w:pPr>
      <w:r>
        <w:rPr>
          <w:rFonts w:eastAsia="Times New Roman" w:cstheme="minorHAnsi"/>
          <w:b/>
          <w:bCs/>
          <w:iCs/>
          <w:sz w:val="18"/>
          <w:szCs w:val="18"/>
          <w:lang w:eastAsia="el-GR"/>
        </w:rPr>
        <w:t>ΙΧΝΗΛΑΣΙΕΣ</w:t>
      </w:r>
      <w:r>
        <w:rPr>
          <w:rFonts w:eastAsia="Times New Roman" w:cstheme="minorHAnsi"/>
          <w:b/>
          <w:bCs/>
          <w:i/>
          <w:sz w:val="18"/>
          <w:szCs w:val="18"/>
          <w:lang w:eastAsia="el-GR"/>
        </w:rPr>
        <w:t xml:space="preserve"> </w:t>
      </w:r>
      <w:r>
        <w:rPr>
          <w:rFonts w:eastAsia="Times New Roman" w:cstheme="minorHAnsi"/>
          <w:b/>
          <w:bCs/>
          <w:iCs/>
          <w:sz w:val="18"/>
          <w:szCs w:val="18"/>
          <w:lang w:eastAsia="el-GR"/>
        </w:rPr>
        <w:t xml:space="preserve">// </w:t>
      </w:r>
      <w:r>
        <w:rPr>
          <w:rFonts w:eastAsia="Times New Roman" w:cstheme="minorHAnsi"/>
          <w:iCs/>
          <w:sz w:val="18"/>
          <w:szCs w:val="18"/>
          <w:lang w:eastAsia="el-GR"/>
        </w:rPr>
        <w:t xml:space="preserve">Ο συγγραφέας </w:t>
      </w:r>
      <w:r>
        <w:rPr>
          <w:rFonts w:eastAsia="Times New Roman" w:cstheme="minorHAnsi"/>
          <w:b/>
          <w:bCs/>
          <w:iCs/>
          <w:sz w:val="18"/>
          <w:szCs w:val="18"/>
          <w:lang w:eastAsia="el-GR"/>
        </w:rPr>
        <w:t xml:space="preserve">Μανόλης </w:t>
      </w:r>
      <w:proofErr w:type="spellStart"/>
      <w:r>
        <w:rPr>
          <w:rFonts w:eastAsia="Times New Roman" w:cstheme="minorHAnsi"/>
          <w:b/>
          <w:bCs/>
          <w:iCs/>
          <w:sz w:val="18"/>
          <w:szCs w:val="18"/>
          <w:lang w:eastAsia="el-GR"/>
        </w:rPr>
        <w:t>Ξεξάκης</w:t>
      </w:r>
      <w:proofErr w:type="spellEnd"/>
      <w:r>
        <w:rPr>
          <w:rFonts w:eastAsia="Times New Roman" w:cstheme="minorHAnsi"/>
          <w:iCs/>
          <w:sz w:val="18"/>
          <w:szCs w:val="18"/>
          <w:lang w:eastAsia="el-GR"/>
        </w:rPr>
        <w:t xml:space="preserve"> παρουσιάζει στο δικό του κείμενο με τίτλο «Γραφείο συναισθημάτων», ένα ταξίδι φαντασίας «για τον Κόλπο της Θεσσαλονίκης και για τα κόλπα των ανθρώπων».</w:t>
      </w:r>
    </w:p>
    <w:p w14:paraId="7013C281" w14:textId="77777777" w:rsidR="00C201BB" w:rsidRDefault="00C201BB">
      <w:pPr>
        <w:spacing w:after="0" w:line="240" w:lineRule="auto"/>
        <w:jc w:val="both"/>
        <w:rPr>
          <w:rFonts w:eastAsia="Times New Roman" w:cstheme="minorHAnsi"/>
          <w:sz w:val="18"/>
          <w:szCs w:val="18"/>
          <w:lang w:eastAsia="el-GR"/>
        </w:rPr>
      </w:pPr>
    </w:p>
    <w:p w14:paraId="4119CC85" w14:textId="77777777" w:rsidR="00C201BB" w:rsidRDefault="00000000">
      <w:pPr>
        <w:spacing w:after="160" w:line="259" w:lineRule="auto"/>
        <w:jc w:val="both"/>
        <w:rPr>
          <w:rFonts w:ascii="Calibri" w:hAnsi="Calibri" w:cs="Calibri"/>
        </w:rPr>
      </w:pPr>
      <w:r>
        <w:rPr>
          <w:rFonts w:eastAsia="Times New Roman" w:cstheme="minorHAnsi"/>
          <w:b/>
          <w:iCs/>
          <w:sz w:val="18"/>
          <w:szCs w:val="18"/>
          <w:lang w:eastAsia="el-GR"/>
        </w:rPr>
        <w:t xml:space="preserve">ΠΑΛΙΟΙ ΜΥΘΟΙ ΤΗΣ ΚΑΘΗΜΕΡΙΝΟΤΗΤΑΣ </w:t>
      </w:r>
      <w:r>
        <w:rPr>
          <w:rFonts w:eastAsia="Times New Roman" w:cstheme="minorHAnsi"/>
          <w:b/>
          <w:i/>
          <w:sz w:val="18"/>
          <w:szCs w:val="18"/>
          <w:lang w:eastAsia="el-GR"/>
        </w:rPr>
        <w:t xml:space="preserve">//  </w:t>
      </w:r>
      <w:r>
        <w:rPr>
          <w:rFonts w:eastAsia="Times New Roman" w:cstheme="minorHAnsi"/>
          <w:iCs/>
          <w:sz w:val="18"/>
          <w:szCs w:val="18"/>
          <w:lang w:eastAsia="el-GR"/>
        </w:rPr>
        <w:t xml:space="preserve">Ο συγγραφέας και ιστορικός ερευνητής </w:t>
      </w:r>
      <w:r>
        <w:rPr>
          <w:rFonts w:eastAsia="Times New Roman" w:cstheme="minorHAnsi"/>
          <w:b/>
          <w:bCs/>
          <w:iCs/>
          <w:sz w:val="18"/>
          <w:szCs w:val="18"/>
          <w:lang w:eastAsia="el-GR"/>
        </w:rPr>
        <w:t xml:space="preserve">Βασίλης </w:t>
      </w:r>
      <w:proofErr w:type="spellStart"/>
      <w:r>
        <w:rPr>
          <w:rFonts w:eastAsia="Times New Roman" w:cstheme="minorHAnsi"/>
          <w:b/>
          <w:bCs/>
          <w:iCs/>
          <w:sz w:val="18"/>
          <w:szCs w:val="18"/>
          <w:lang w:eastAsia="el-GR"/>
        </w:rPr>
        <w:t>Τζανακάρης</w:t>
      </w:r>
      <w:proofErr w:type="spellEnd"/>
      <w:r>
        <w:rPr>
          <w:rFonts w:eastAsia="Times New Roman" w:cstheme="minorHAnsi"/>
          <w:b/>
          <w:bCs/>
          <w:iCs/>
          <w:sz w:val="18"/>
          <w:szCs w:val="18"/>
          <w:lang w:eastAsia="el-GR"/>
        </w:rPr>
        <w:t>,</w:t>
      </w:r>
      <w:r>
        <w:rPr>
          <w:rFonts w:eastAsia="Times New Roman" w:cstheme="minorHAnsi"/>
          <w:iCs/>
          <w:sz w:val="18"/>
          <w:szCs w:val="18"/>
          <w:lang w:eastAsia="el-GR"/>
        </w:rPr>
        <w:t xml:space="preserve"> στην ενότητα «Παλιοί μύθοι της καθημερινότητας», γράφει για τους λαϊκούς «</w:t>
      </w:r>
      <w:proofErr w:type="spellStart"/>
      <w:r>
        <w:rPr>
          <w:rFonts w:eastAsia="Times New Roman" w:cstheme="minorHAnsi"/>
          <w:iCs/>
          <w:sz w:val="18"/>
          <w:szCs w:val="18"/>
          <w:lang w:eastAsia="el-GR"/>
        </w:rPr>
        <w:t>παλαιστάδες</w:t>
      </w:r>
      <w:proofErr w:type="spellEnd"/>
      <w:r>
        <w:rPr>
          <w:rFonts w:eastAsia="Times New Roman" w:cstheme="minorHAnsi"/>
          <w:iCs/>
          <w:sz w:val="18"/>
          <w:szCs w:val="18"/>
          <w:lang w:eastAsia="el-GR"/>
        </w:rPr>
        <w:t>» της Μακεδονίας» ή πεχλιβάνηδες που υπήρξαν για χρόνια το στιλπνό και καθαρό περιθώριο των επίσημων αγώνων πάλης</w:t>
      </w:r>
      <w:r>
        <w:rPr>
          <w:rFonts w:ascii="Calibri" w:hAnsi="Calibri" w:cs="Calibri"/>
        </w:rPr>
        <w:t>.</w:t>
      </w:r>
    </w:p>
    <w:p w14:paraId="15C7D553" w14:textId="77777777" w:rsidR="00C201BB" w:rsidRDefault="00000000">
      <w:pPr>
        <w:spacing w:after="0" w:line="240" w:lineRule="auto"/>
        <w:jc w:val="both"/>
        <w:rPr>
          <w:rFonts w:eastAsia="Times New Roman" w:cstheme="minorHAnsi"/>
          <w:sz w:val="18"/>
          <w:szCs w:val="18"/>
          <w:lang w:eastAsia="el-GR"/>
        </w:rPr>
      </w:pPr>
      <w:r>
        <w:rPr>
          <w:rFonts w:eastAsia="Times New Roman" w:cstheme="minorHAnsi"/>
          <w:b/>
          <w:bCs/>
          <w:iCs/>
          <w:sz w:val="18"/>
          <w:szCs w:val="18"/>
          <w:lang w:eastAsia="el-GR"/>
        </w:rPr>
        <w:lastRenderedPageBreak/>
        <w:t>ΦΑΕΙΝΟΙ ΑΦΑΝΕΙΣ</w:t>
      </w:r>
      <w:r>
        <w:rPr>
          <w:rFonts w:eastAsia="Times New Roman" w:cstheme="minorHAnsi"/>
          <w:i/>
          <w:sz w:val="18"/>
          <w:szCs w:val="18"/>
          <w:lang w:eastAsia="el-GR"/>
        </w:rPr>
        <w:t xml:space="preserve"> // </w:t>
      </w:r>
      <w:r>
        <w:rPr>
          <w:rFonts w:eastAsia="Times New Roman" w:cstheme="minorHAnsi"/>
          <w:iCs/>
          <w:sz w:val="18"/>
          <w:szCs w:val="18"/>
          <w:lang w:eastAsia="el-GR"/>
        </w:rPr>
        <w:t>Η</w:t>
      </w:r>
      <w:r>
        <w:rPr>
          <w:rFonts w:eastAsia="Times New Roman" w:cstheme="minorHAnsi"/>
          <w:sz w:val="18"/>
          <w:szCs w:val="18"/>
          <w:lang w:eastAsia="el-GR"/>
        </w:rPr>
        <w:t xml:space="preserve"> </w:t>
      </w:r>
      <w:r>
        <w:rPr>
          <w:rFonts w:eastAsia="Times New Roman" w:cstheme="minorHAnsi"/>
          <w:b/>
          <w:bCs/>
          <w:sz w:val="18"/>
          <w:szCs w:val="18"/>
          <w:lang w:eastAsia="el-GR"/>
        </w:rPr>
        <w:t xml:space="preserve">Δήμητρα </w:t>
      </w:r>
      <w:proofErr w:type="spellStart"/>
      <w:r>
        <w:rPr>
          <w:rFonts w:eastAsia="Times New Roman" w:cstheme="minorHAnsi"/>
          <w:b/>
          <w:bCs/>
          <w:sz w:val="18"/>
          <w:szCs w:val="18"/>
          <w:lang w:eastAsia="el-GR"/>
        </w:rPr>
        <w:t>Μήττα</w:t>
      </w:r>
      <w:proofErr w:type="spellEnd"/>
      <w:r>
        <w:rPr>
          <w:rFonts w:eastAsia="Times New Roman" w:cstheme="minorHAnsi"/>
          <w:sz w:val="18"/>
          <w:szCs w:val="18"/>
          <w:lang w:eastAsia="el-GR"/>
        </w:rPr>
        <w:t xml:space="preserve"> μας παρουσιάζει τον ζωγράφο και φωτογράφο </w:t>
      </w:r>
      <w:r>
        <w:rPr>
          <w:rFonts w:eastAsia="Times New Roman" w:cstheme="minorHAnsi"/>
          <w:b/>
          <w:bCs/>
          <w:sz w:val="18"/>
          <w:szCs w:val="18"/>
          <w:lang w:eastAsia="el-GR"/>
        </w:rPr>
        <w:t>Αβραάμ Παυλίδη</w:t>
      </w:r>
      <w:r>
        <w:rPr>
          <w:rFonts w:eastAsia="Times New Roman" w:cstheme="minorHAnsi"/>
          <w:sz w:val="18"/>
          <w:szCs w:val="18"/>
          <w:lang w:eastAsia="el-GR"/>
        </w:rPr>
        <w:t>, αναδεικνύοντας πως αυτό που τραβάει τον δημιουργό είναι η βιωμένη εμπειρία, το ταξίδι: «Ταξιδεύω για να δω κάτι που θα με μαγέψει, να το δω για πρώτη φορά, να με συνεπάρει».</w:t>
      </w:r>
    </w:p>
    <w:p w14:paraId="2E4F7DD0" w14:textId="77777777" w:rsidR="00C201BB" w:rsidRDefault="00C201BB">
      <w:pPr>
        <w:spacing w:after="0" w:line="240" w:lineRule="auto"/>
        <w:jc w:val="both"/>
        <w:rPr>
          <w:rFonts w:eastAsia="Times New Roman" w:cstheme="minorHAnsi"/>
          <w:sz w:val="18"/>
          <w:szCs w:val="18"/>
          <w:lang w:eastAsia="el-GR"/>
        </w:rPr>
      </w:pPr>
    </w:p>
    <w:p w14:paraId="3A9A51EE" w14:textId="77777777" w:rsidR="00C201BB" w:rsidRDefault="00000000">
      <w:pPr>
        <w:spacing w:after="0" w:line="240" w:lineRule="auto"/>
        <w:jc w:val="both"/>
        <w:rPr>
          <w:rFonts w:eastAsia="Times New Roman" w:cstheme="minorHAnsi"/>
          <w:sz w:val="18"/>
          <w:szCs w:val="18"/>
          <w:lang w:eastAsia="el-GR"/>
        </w:rPr>
      </w:pPr>
      <w:r>
        <w:rPr>
          <w:rFonts w:eastAsia="Times New Roman" w:cstheme="minorHAnsi"/>
          <w:b/>
          <w:bCs/>
          <w:iCs/>
          <w:sz w:val="18"/>
          <w:szCs w:val="18"/>
          <w:lang w:eastAsia="el-GR"/>
        </w:rPr>
        <w:t xml:space="preserve">ΕΙΚΑΣΤΙΚΕΣ ΔΙΑΔΡΟΜΕΣ </w:t>
      </w:r>
      <w:r>
        <w:rPr>
          <w:rFonts w:eastAsia="Times New Roman" w:cstheme="minorHAnsi"/>
          <w:iCs/>
          <w:sz w:val="18"/>
          <w:szCs w:val="18"/>
          <w:lang w:eastAsia="el-GR"/>
        </w:rPr>
        <w:t>//</w:t>
      </w:r>
      <w:r>
        <w:rPr>
          <w:rFonts w:eastAsia="Times New Roman" w:cstheme="minorHAnsi"/>
          <w:i/>
          <w:sz w:val="18"/>
          <w:szCs w:val="18"/>
          <w:lang w:eastAsia="el-GR"/>
        </w:rPr>
        <w:t xml:space="preserve"> </w:t>
      </w:r>
      <w:r>
        <w:rPr>
          <w:rFonts w:eastAsia="Times New Roman" w:cstheme="minorHAnsi"/>
          <w:sz w:val="18"/>
          <w:szCs w:val="18"/>
          <w:lang w:eastAsia="el-GR"/>
        </w:rPr>
        <w:t xml:space="preserve">Αναδρομή σε πάνω από πέντε δεκαετίες (1974-2024) εικαστικού έργου του αεικίνητου σε τέτοιες ατραπούς και πολύτροπου </w:t>
      </w:r>
      <w:proofErr w:type="spellStart"/>
      <w:r w:rsidRPr="00662AD1">
        <w:rPr>
          <w:rFonts w:eastAsia="Times New Roman" w:cstheme="minorHAnsi"/>
          <w:b/>
          <w:bCs/>
          <w:sz w:val="18"/>
          <w:szCs w:val="18"/>
          <w:lang w:eastAsia="el-GR"/>
        </w:rPr>
        <w:t>Ά</w:t>
      </w:r>
      <w:r>
        <w:rPr>
          <w:rFonts w:eastAsia="Times New Roman" w:cstheme="minorHAnsi"/>
          <w:b/>
          <w:bCs/>
          <w:sz w:val="18"/>
          <w:szCs w:val="18"/>
          <w:lang w:eastAsia="el-GR"/>
        </w:rPr>
        <w:t>ρι</w:t>
      </w:r>
      <w:proofErr w:type="spellEnd"/>
      <w:r>
        <w:rPr>
          <w:rFonts w:eastAsia="Times New Roman" w:cstheme="minorHAnsi"/>
          <w:b/>
          <w:bCs/>
          <w:sz w:val="18"/>
          <w:szCs w:val="18"/>
          <w:lang w:eastAsia="el-GR"/>
        </w:rPr>
        <w:t xml:space="preserve"> Γεωργίου</w:t>
      </w:r>
      <w:r>
        <w:rPr>
          <w:rFonts w:eastAsia="Times New Roman" w:cstheme="minorHAnsi"/>
          <w:sz w:val="18"/>
          <w:szCs w:val="18"/>
          <w:lang w:eastAsia="el-GR"/>
        </w:rPr>
        <w:t xml:space="preserve"> (1974-2024) κάνει </w:t>
      </w:r>
      <w:r>
        <w:rPr>
          <w:rFonts w:eastAsia="Times New Roman" w:cstheme="minorHAnsi"/>
          <w:b/>
          <w:bCs/>
          <w:sz w:val="18"/>
          <w:szCs w:val="18"/>
          <w:lang w:eastAsia="el-GR"/>
        </w:rPr>
        <w:t xml:space="preserve">η Χριστίνα </w:t>
      </w:r>
      <w:proofErr w:type="spellStart"/>
      <w:r>
        <w:rPr>
          <w:rFonts w:eastAsia="Times New Roman" w:cstheme="minorHAnsi"/>
          <w:b/>
          <w:bCs/>
          <w:sz w:val="18"/>
          <w:szCs w:val="18"/>
          <w:lang w:eastAsia="el-GR"/>
        </w:rPr>
        <w:t>Χαλεπλίδου</w:t>
      </w:r>
      <w:proofErr w:type="spellEnd"/>
      <w:r>
        <w:rPr>
          <w:rFonts w:eastAsia="Times New Roman" w:cstheme="minorHAnsi"/>
          <w:b/>
          <w:bCs/>
          <w:sz w:val="18"/>
          <w:szCs w:val="18"/>
          <w:lang w:eastAsia="el-GR"/>
        </w:rPr>
        <w:t>.</w:t>
      </w:r>
      <w:r>
        <w:rPr>
          <w:rFonts w:eastAsia="Times New Roman" w:cstheme="minorHAnsi"/>
          <w:sz w:val="18"/>
          <w:szCs w:val="18"/>
          <w:lang w:eastAsia="el-GR"/>
        </w:rPr>
        <w:t xml:space="preserve"> Ζωγραφική, κατασκευές, εικαστική και εννοιολογική φωτογραφία μέσα από πληθώρα διαδρομών, επικαλύπτονται, τέμνονται ή και αγνοούνται μεταξύ τους.</w:t>
      </w:r>
    </w:p>
    <w:p w14:paraId="4D45E83C" w14:textId="77777777" w:rsidR="00C201BB" w:rsidRDefault="00C201BB">
      <w:pPr>
        <w:spacing w:after="0" w:line="240" w:lineRule="auto"/>
        <w:jc w:val="both"/>
        <w:rPr>
          <w:rFonts w:eastAsia="Times New Roman" w:cstheme="minorHAnsi"/>
          <w:sz w:val="18"/>
          <w:szCs w:val="18"/>
          <w:lang w:eastAsia="el-GR"/>
        </w:rPr>
      </w:pPr>
    </w:p>
    <w:p w14:paraId="0DEB184C" w14:textId="77777777" w:rsidR="00C201BB" w:rsidRDefault="00000000">
      <w:pPr>
        <w:spacing w:after="0" w:line="240" w:lineRule="auto"/>
        <w:jc w:val="both"/>
        <w:rPr>
          <w:rFonts w:eastAsia="Times New Roman" w:cstheme="minorHAnsi"/>
          <w:sz w:val="18"/>
          <w:szCs w:val="18"/>
          <w:lang w:eastAsia="el-GR"/>
        </w:rPr>
      </w:pPr>
      <w:r>
        <w:rPr>
          <w:rFonts w:eastAsia="Times New Roman" w:cstheme="minorHAnsi"/>
          <w:b/>
          <w:bCs/>
          <w:iCs/>
          <w:sz w:val="18"/>
          <w:szCs w:val="18"/>
          <w:lang w:eastAsia="el-GR"/>
        </w:rPr>
        <w:t xml:space="preserve">ΣΥΝΕΝΤΕΥΞΗ </w:t>
      </w:r>
      <w:r>
        <w:rPr>
          <w:rFonts w:eastAsia="Times New Roman" w:cstheme="minorHAnsi"/>
          <w:iCs/>
          <w:sz w:val="18"/>
          <w:szCs w:val="18"/>
          <w:lang w:eastAsia="el-GR"/>
        </w:rPr>
        <w:t>//</w:t>
      </w:r>
      <w:r>
        <w:rPr>
          <w:rFonts w:eastAsia="Times New Roman" w:cstheme="minorHAnsi"/>
          <w:i/>
          <w:sz w:val="18"/>
          <w:szCs w:val="18"/>
          <w:lang w:eastAsia="el-GR"/>
        </w:rPr>
        <w:t xml:space="preserve"> </w:t>
      </w:r>
      <w:r>
        <w:rPr>
          <w:rFonts w:eastAsia="Times New Roman" w:cstheme="minorHAnsi"/>
          <w:sz w:val="18"/>
          <w:szCs w:val="18"/>
          <w:lang w:eastAsia="el-GR"/>
        </w:rPr>
        <w:t xml:space="preserve">Το πολυδιάστατο γραφιστικό έργο του </w:t>
      </w:r>
      <w:r>
        <w:rPr>
          <w:rFonts w:eastAsia="Times New Roman" w:cstheme="minorHAnsi"/>
          <w:b/>
          <w:bCs/>
          <w:sz w:val="18"/>
          <w:szCs w:val="18"/>
          <w:lang w:eastAsia="el-GR"/>
        </w:rPr>
        <w:t>Θανάση Γεωργίου</w:t>
      </w:r>
      <w:r>
        <w:rPr>
          <w:rFonts w:eastAsia="Times New Roman" w:cstheme="minorHAnsi"/>
          <w:sz w:val="18"/>
          <w:szCs w:val="18"/>
          <w:lang w:eastAsia="el-GR"/>
        </w:rPr>
        <w:t xml:space="preserve"> αναδεικνύεται σε συνέντευξή του στον </w:t>
      </w:r>
      <w:r>
        <w:rPr>
          <w:rFonts w:eastAsia="Times New Roman" w:cstheme="minorHAnsi"/>
          <w:b/>
          <w:bCs/>
          <w:sz w:val="18"/>
          <w:szCs w:val="18"/>
          <w:lang w:eastAsia="el-GR"/>
        </w:rPr>
        <w:t>Λάζαρο Θεοδωρακίδη</w:t>
      </w:r>
      <w:r>
        <w:rPr>
          <w:rFonts w:eastAsia="Times New Roman" w:cstheme="minorHAnsi"/>
          <w:sz w:val="18"/>
          <w:szCs w:val="18"/>
          <w:lang w:eastAsia="el-GR"/>
        </w:rPr>
        <w:t>. Ξεδιπλώνονται χρώμα, σχήμα, μνήμη, βίος και έργο του γνωστού δημιουργού που άνοιξε δρόμους και άφησε τη σφραγίδα του σε περιοδικά, εφημερίδες, ειδικές εκδόσεις και βιβλία για λογαριασμό διαφόρων εκδοτικών οίκων, ενώ ασχολήθηκε και με κατασκευές και εφαρμογές για πολιτιστικά γεγονότα.</w:t>
      </w:r>
    </w:p>
    <w:p w14:paraId="0F0FCE90" w14:textId="77777777" w:rsidR="00C201BB" w:rsidRDefault="00C201BB">
      <w:pPr>
        <w:spacing w:after="0" w:line="240" w:lineRule="auto"/>
        <w:jc w:val="both"/>
        <w:rPr>
          <w:rFonts w:eastAsia="Times New Roman" w:cstheme="minorHAnsi"/>
          <w:sz w:val="18"/>
          <w:szCs w:val="18"/>
          <w:lang w:eastAsia="el-GR"/>
        </w:rPr>
      </w:pPr>
    </w:p>
    <w:p w14:paraId="6C743191" w14:textId="77777777" w:rsidR="00C201BB" w:rsidRDefault="00000000">
      <w:pPr>
        <w:spacing w:after="0" w:line="240" w:lineRule="auto"/>
        <w:jc w:val="both"/>
        <w:rPr>
          <w:rFonts w:eastAsia="Times New Roman" w:cstheme="minorHAnsi"/>
          <w:sz w:val="18"/>
          <w:szCs w:val="18"/>
          <w:lang w:eastAsia="el-GR"/>
        </w:rPr>
      </w:pPr>
      <w:r>
        <w:rPr>
          <w:rFonts w:eastAsia="Times New Roman" w:cstheme="minorHAnsi"/>
          <w:b/>
          <w:bCs/>
          <w:iCs/>
          <w:sz w:val="18"/>
          <w:szCs w:val="18"/>
          <w:lang w:eastAsia="el-GR"/>
        </w:rPr>
        <w:t xml:space="preserve">ΜΟΥΣΙΚΗ </w:t>
      </w:r>
      <w:r>
        <w:rPr>
          <w:rFonts w:eastAsia="Times New Roman" w:cstheme="minorHAnsi"/>
          <w:iCs/>
          <w:sz w:val="18"/>
          <w:szCs w:val="18"/>
          <w:lang w:eastAsia="el-GR"/>
        </w:rPr>
        <w:t>//</w:t>
      </w:r>
      <w:r>
        <w:rPr>
          <w:rFonts w:eastAsia="Times New Roman" w:cstheme="minorHAnsi"/>
          <w:i/>
          <w:sz w:val="18"/>
          <w:szCs w:val="18"/>
          <w:lang w:eastAsia="el-GR"/>
        </w:rPr>
        <w:t xml:space="preserve"> </w:t>
      </w:r>
      <w:r>
        <w:rPr>
          <w:rFonts w:eastAsia="Times New Roman" w:cstheme="minorHAnsi"/>
          <w:sz w:val="18"/>
          <w:szCs w:val="18"/>
          <w:lang w:eastAsia="el-GR"/>
        </w:rPr>
        <w:t xml:space="preserve">Τολμηρή και εκ </w:t>
      </w:r>
      <w:proofErr w:type="spellStart"/>
      <w:r>
        <w:rPr>
          <w:rFonts w:eastAsia="Times New Roman" w:cstheme="minorHAnsi"/>
          <w:sz w:val="18"/>
          <w:szCs w:val="18"/>
          <w:lang w:eastAsia="el-GR"/>
        </w:rPr>
        <w:t>βαθέων</w:t>
      </w:r>
      <w:proofErr w:type="spellEnd"/>
      <w:r>
        <w:rPr>
          <w:rFonts w:eastAsia="Times New Roman" w:cstheme="minorHAnsi"/>
          <w:sz w:val="18"/>
          <w:szCs w:val="18"/>
          <w:lang w:eastAsia="el-GR"/>
        </w:rPr>
        <w:t xml:space="preserve"> προσέγγιση του έργου, της στιχουργικής ταυτότητας και της επίδρασης του </w:t>
      </w:r>
      <w:r>
        <w:rPr>
          <w:rFonts w:eastAsia="Times New Roman" w:cstheme="minorHAnsi"/>
          <w:b/>
          <w:bCs/>
          <w:sz w:val="18"/>
          <w:szCs w:val="18"/>
          <w:lang w:eastAsia="el-GR"/>
        </w:rPr>
        <w:t>Σωκράτη Μάλαμα</w:t>
      </w:r>
      <w:r>
        <w:rPr>
          <w:rFonts w:eastAsia="Times New Roman" w:cstheme="minorHAnsi"/>
          <w:sz w:val="18"/>
          <w:szCs w:val="18"/>
          <w:lang w:eastAsia="el-GR"/>
        </w:rPr>
        <w:t xml:space="preserve"> επιχειρεί ο </w:t>
      </w:r>
      <w:r>
        <w:rPr>
          <w:rFonts w:eastAsia="Times New Roman" w:cstheme="minorHAnsi"/>
          <w:b/>
          <w:bCs/>
          <w:sz w:val="18"/>
          <w:szCs w:val="18"/>
          <w:lang w:eastAsia="el-GR"/>
        </w:rPr>
        <w:t xml:space="preserve">Λέων </w:t>
      </w:r>
      <w:proofErr w:type="spellStart"/>
      <w:r>
        <w:rPr>
          <w:rFonts w:eastAsia="Times New Roman" w:cstheme="minorHAnsi"/>
          <w:b/>
          <w:bCs/>
          <w:sz w:val="18"/>
          <w:szCs w:val="18"/>
          <w:lang w:eastAsia="el-GR"/>
        </w:rPr>
        <w:t>Ναρ</w:t>
      </w:r>
      <w:proofErr w:type="spellEnd"/>
      <w:r>
        <w:rPr>
          <w:rFonts w:eastAsia="Times New Roman" w:cstheme="minorHAnsi"/>
          <w:sz w:val="18"/>
          <w:szCs w:val="18"/>
          <w:lang w:eastAsia="el-GR"/>
        </w:rPr>
        <w:t xml:space="preserve"> με το νέο του βιβλίο το οποίο ο ίδιος περιγράφει ως «σχεδίασμα ποιητικής βιογραφίας». Ο ίδιος μιλά για τις προθέσεις του και την επικοινωνία που είχε με τον ίδιο τον δημιουργό.</w:t>
      </w:r>
    </w:p>
    <w:p w14:paraId="409E7DEA" w14:textId="77777777" w:rsidR="00C201BB" w:rsidRDefault="00C201BB">
      <w:pPr>
        <w:spacing w:after="0" w:line="240" w:lineRule="auto"/>
        <w:jc w:val="both"/>
        <w:rPr>
          <w:rFonts w:eastAsia="Times New Roman" w:cstheme="minorHAnsi"/>
          <w:sz w:val="18"/>
          <w:szCs w:val="18"/>
          <w:lang w:eastAsia="el-GR"/>
        </w:rPr>
      </w:pPr>
    </w:p>
    <w:p w14:paraId="1B5145C3" w14:textId="77777777" w:rsidR="00C201BB" w:rsidRDefault="00000000">
      <w:pPr>
        <w:shd w:val="clear" w:color="auto" w:fill="FFFFFF"/>
        <w:spacing w:after="0" w:line="240" w:lineRule="auto"/>
        <w:jc w:val="both"/>
        <w:rPr>
          <w:rFonts w:eastAsia="Times New Roman" w:cstheme="minorHAnsi"/>
          <w:sz w:val="18"/>
          <w:szCs w:val="18"/>
        </w:rPr>
      </w:pPr>
      <w:r>
        <w:rPr>
          <w:rFonts w:eastAsia="Times New Roman" w:cstheme="minorHAnsi"/>
          <w:sz w:val="18"/>
          <w:szCs w:val="18"/>
        </w:rPr>
        <w:t xml:space="preserve">Στο ίδιο τεύχος θα βρείτε τα νέα θέματα των ενοτήτων «Όσα δεν λέει η φωτογραφία», «Εικαστικά» της </w:t>
      </w:r>
      <w:proofErr w:type="spellStart"/>
      <w:r>
        <w:rPr>
          <w:rFonts w:eastAsia="Times New Roman" w:cstheme="minorHAnsi"/>
          <w:sz w:val="18"/>
          <w:szCs w:val="18"/>
        </w:rPr>
        <w:t>Θούλης</w:t>
      </w:r>
      <w:proofErr w:type="spellEnd"/>
      <w:r>
        <w:rPr>
          <w:rFonts w:eastAsia="Times New Roman" w:cstheme="minorHAnsi"/>
          <w:sz w:val="18"/>
          <w:szCs w:val="18"/>
        </w:rPr>
        <w:t xml:space="preserve"> </w:t>
      </w:r>
      <w:proofErr w:type="spellStart"/>
      <w:r>
        <w:rPr>
          <w:rFonts w:eastAsia="Times New Roman" w:cstheme="minorHAnsi"/>
          <w:sz w:val="18"/>
          <w:szCs w:val="18"/>
        </w:rPr>
        <w:t>Μισιρλόγλου</w:t>
      </w:r>
      <w:proofErr w:type="spellEnd"/>
      <w:r>
        <w:rPr>
          <w:rFonts w:eastAsia="Times New Roman" w:cstheme="minorHAnsi"/>
          <w:sz w:val="18"/>
          <w:szCs w:val="18"/>
        </w:rPr>
        <w:t xml:space="preserve">, «Εν Θεσσαλονίκη», «Εντός σχεδίου πόλεως» του Ηρακλή Παπαϊωάννου και της Ευδοξίας </w:t>
      </w:r>
      <w:proofErr w:type="spellStart"/>
      <w:r>
        <w:rPr>
          <w:rFonts w:eastAsia="Times New Roman" w:cstheme="minorHAnsi"/>
          <w:sz w:val="18"/>
          <w:szCs w:val="18"/>
        </w:rPr>
        <w:t>Ράδη</w:t>
      </w:r>
      <w:proofErr w:type="spellEnd"/>
      <w:r>
        <w:rPr>
          <w:rFonts w:eastAsia="Times New Roman" w:cstheme="minorHAnsi"/>
          <w:sz w:val="18"/>
          <w:szCs w:val="18"/>
        </w:rPr>
        <w:t>,“</w:t>
      </w:r>
      <w:proofErr w:type="spellStart"/>
      <w:r>
        <w:rPr>
          <w:rFonts w:eastAsia="Times New Roman" w:cstheme="minorHAnsi"/>
          <w:sz w:val="18"/>
          <w:szCs w:val="18"/>
        </w:rPr>
        <w:t>Fragmenta</w:t>
      </w:r>
      <w:proofErr w:type="spellEnd"/>
      <w:r>
        <w:rPr>
          <w:rFonts w:eastAsia="Times New Roman" w:cstheme="minorHAnsi"/>
          <w:sz w:val="18"/>
          <w:szCs w:val="18"/>
        </w:rPr>
        <w:t xml:space="preserve">” του Γιώργου </w:t>
      </w:r>
      <w:proofErr w:type="spellStart"/>
      <w:r>
        <w:rPr>
          <w:rFonts w:eastAsia="Times New Roman" w:cstheme="minorHAnsi"/>
          <w:sz w:val="18"/>
          <w:szCs w:val="18"/>
        </w:rPr>
        <w:t>Κορδομενίδη</w:t>
      </w:r>
      <w:proofErr w:type="spellEnd"/>
      <w:r>
        <w:rPr>
          <w:rFonts w:eastAsia="Times New Roman" w:cstheme="minorHAnsi"/>
          <w:sz w:val="18"/>
          <w:szCs w:val="18"/>
        </w:rPr>
        <w:t>, «Λόγος και εικόνα» του Φίλιππου Γράψα, «Κλειστές στροφές», «Βιβλιοκρισία» και πολλά ακόμη.</w:t>
      </w:r>
    </w:p>
    <w:p w14:paraId="17EE15D2" w14:textId="77777777" w:rsidR="00C201BB" w:rsidRDefault="00C201BB">
      <w:pPr>
        <w:shd w:val="clear" w:color="auto" w:fill="FFFFFF"/>
        <w:spacing w:after="0" w:line="240" w:lineRule="auto"/>
        <w:jc w:val="both"/>
        <w:rPr>
          <w:rFonts w:eastAsia="Times New Roman" w:cstheme="minorHAnsi"/>
          <w:color w:val="222222"/>
          <w:sz w:val="18"/>
          <w:szCs w:val="18"/>
        </w:rPr>
      </w:pPr>
    </w:p>
    <w:p w14:paraId="23C7D3CF" w14:textId="77777777" w:rsidR="00C201BB" w:rsidRDefault="00000000">
      <w:pPr>
        <w:shd w:val="clear" w:color="auto" w:fill="FFFFFF"/>
        <w:spacing w:after="0" w:line="240" w:lineRule="auto"/>
        <w:jc w:val="both"/>
        <w:rPr>
          <w:rFonts w:eastAsia="Times New Roman" w:cstheme="minorHAnsi"/>
          <w:color w:val="222222"/>
          <w:sz w:val="18"/>
          <w:szCs w:val="18"/>
        </w:rPr>
      </w:pPr>
      <w:r>
        <w:rPr>
          <w:rFonts w:eastAsia="Times New Roman" w:cstheme="minorHAnsi"/>
          <w:color w:val="222222"/>
          <w:sz w:val="18"/>
          <w:szCs w:val="18"/>
        </w:rPr>
        <w:t xml:space="preserve">ΣΥΝΕΡΓΑΤΕΣ/ΙΔΕΣ ΤΕΥΧΟΥΣ: </w:t>
      </w:r>
    </w:p>
    <w:p w14:paraId="441580B8" w14:textId="77777777" w:rsidR="00C201BB" w:rsidRDefault="00000000">
      <w:pPr>
        <w:shd w:val="clear" w:color="auto" w:fill="FFFFFF"/>
        <w:spacing w:after="0" w:line="240" w:lineRule="auto"/>
        <w:jc w:val="both"/>
        <w:rPr>
          <w:rFonts w:eastAsia="Times New Roman" w:cstheme="minorHAnsi"/>
          <w:color w:val="222222"/>
          <w:sz w:val="18"/>
          <w:szCs w:val="18"/>
        </w:rPr>
      </w:pPr>
      <w:r>
        <w:rPr>
          <w:rFonts w:eastAsia="Times New Roman" w:cstheme="minorHAnsi"/>
          <w:color w:val="222222"/>
          <w:sz w:val="18"/>
          <w:szCs w:val="18"/>
        </w:rPr>
        <w:t xml:space="preserve">Κώστας </w:t>
      </w:r>
      <w:proofErr w:type="spellStart"/>
      <w:r>
        <w:rPr>
          <w:rFonts w:eastAsia="Times New Roman" w:cstheme="minorHAnsi"/>
          <w:color w:val="222222"/>
          <w:sz w:val="18"/>
          <w:szCs w:val="18"/>
        </w:rPr>
        <w:t>Αμοιρίδης</w:t>
      </w:r>
      <w:proofErr w:type="spellEnd"/>
      <w:r>
        <w:rPr>
          <w:rFonts w:eastAsia="Times New Roman" w:cstheme="minorHAnsi"/>
          <w:color w:val="222222"/>
          <w:sz w:val="18"/>
          <w:szCs w:val="18"/>
        </w:rPr>
        <w:t xml:space="preserve">, Δημήτρης </w:t>
      </w:r>
      <w:proofErr w:type="spellStart"/>
      <w:r>
        <w:rPr>
          <w:rFonts w:eastAsia="Times New Roman" w:cstheme="minorHAnsi"/>
          <w:color w:val="222222"/>
          <w:sz w:val="18"/>
          <w:szCs w:val="18"/>
        </w:rPr>
        <w:t>Αραβαντινός</w:t>
      </w:r>
      <w:proofErr w:type="spellEnd"/>
      <w:r>
        <w:rPr>
          <w:rFonts w:eastAsia="Times New Roman" w:cstheme="minorHAnsi"/>
          <w:color w:val="222222"/>
          <w:sz w:val="18"/>
          <w:szCs w:val="18"/>
        </w:rPr>
        <w:t xml:space="preserve">, Ευγενία </w:t>
      </w:r>
      <w:proofErr w:type="spellStart"/>
      <w:r>
        <w:rPr>
          <w:rFonts w:eastAsia="Times New Roman" w:cstheme="minorHAnsi"/>
          <w:color w:val="222222"/>
          <w:sz w:val="18"/>
          <w:szCs w:val="18"/>
        </w:rPr>
        <w:t>Αραβαντινού</w:t>
      </w:r>
      <w:proofErr w:type="spellEnd"/>
      <w:r>
        <w:rPr>
          <w:rFonts w:eastAsia="Times New Roman" w:cstheme="minorHAnsi"/>
          <w:color w:val="222222"/>
          <w:sz w:val="18"/>
          <w:szCs w:val="18"/>
        </w:rPr>
        <w:t xml:space="preserve">, </w:t>
      </w:r>
      <w:proofErr w:type="spellStart"/>
      <w:r>
        <w:rPr>
          <w:rFonts w:eastAsia="Times New Roman" w:cstheme="minorHAnsi"/>
          <w:color w:val="222222"/>
          <w:sz w:val="18"/>
          <w:szCs w:val="18"/>
        </w:rPr>
        <w:t>Άρις</w:t>
      </w:r>
      <w:proofErr w:type="spellEnd"/>
      <w:r>
        <w:rPr>
          <w:rFonts w:eastAsia="Times New Roman" w:cstheme="minorHAnsi"/>
          <w:color w:val="222222"/>
          <w:sz w:val="18"/>
          <w:szCs w:val="18"/>
        </w:rPr>
        <w:t xml:space="preserve"> Γεωργίου, Φίλιππος Γράψας, Νίκος Καλογήρου, Λάζαρος Θεοδωρακίδης, Γιάννης </w:t>
      </w:r>
      <w:proofErr w:type="spellStart"/>
      <w:r>
        <w:rPr>
          <w:rFonts w:eastAsia="Times New Roman" w:cstheme="minorHAnsi"/>
          <w:color w:val="222222"/>
          <w:sz w:val="18"/>
          <w:szCs w:val="18"/>
        </w:rPr>
        <w:t>Κεσσόπουλος</w:t>
      </w:r>
      <w:proofErr w:type="spellEnd"/>
      <w:r>
        <w:rPr>
          <w:rFonts w:eastAsia="Times New Roman" w:cstheme="minorHAnsi"/>
          <w:color w:val="222222"/>
          <w:sz w:val="18"/>
          <w:szCs w:val="18"/>
        </w:rPr>
        <w:t xml:space="preserve">, Γιώργος </w:t>
      </w:r>
      <w:proofErr w:type="spellStart"/>
      <w:r>
        <w:rPr>
          <w:rFonts w:eastAsia="Times New Roman" w:cstheme="minorHAnsi"/>
          <w:color w:val="222222"/>
          <w:sz w:val="18"/>
          <w:szCs w:val="18"/>
        </w:rPr>
        <w:t>Κορδομενίδης</w:t>
      </w:r>
      <w:proofErr w:type="spellEnd"/>
      <w:r>
        <w:rPr>
          <w:rFonts w:eastAsia="Times New Roman" w:cstheme="minorHAnsi"/>
          <w:color w:val="222222"/>
          <w:sz w:val="18"/>
          <w:szCs w:val="18"/>
        </w:rPr>
        <w:t xml:space="preserve">, Έλσα </w:t>
      </w:r>
      <w:proofErr w:type="spellStart"/>
      <w:r>
        <w:rPr>
          <w:rFonts w:eastAsia="Times New Roman" w:cstheme="minorHAnsi"/>
          <w:color w:val="222222"/>
          <w:sz w:val="18"/>
          <w:szCs w:val="18"/>
        </w:rPr>
        <w:t>Κορνέτη</w:t>
      </w:r>
      <w:proofErr w:type="spellEnd"/>
      <w:r>
        <w:rPr>
          <w:rFonts w:eastAsia="Times New Roman" w:cstheme="minorHAnsi"/>
          <w:color w:val="222222"/>
          <w:sz w:val="18"/>
          <w:szCs w:val="18"/>
        </w:rPr>
        <w:t xml:space="preserve">, Βασίλη Μαντάς, Δήμητρα </w:t>
      </w:r>
      <w:proofErr w:type="spellStart"/>
      <w:r>
        <w:rPr>
          <w:rFonts w:eastAsia="Times New Roman" w:cstheme="minorHAnsi"/>
          <w:color w:val="222222"/>
          <w:sz w:val="18"/>
          <w:szCs w:val="18"/>
        </w:rPr>
        <w:t>Μήττα</w:t>
      </w:r>
      <w:proofErr w:type="spellEnd"/>
      <w:r>
        <w:rPr>
          <w:rFonts w:eastAsia="Times New Roman" w:cstheme="minorHAnsi"/>
          <w:color w:val="222222"/>
          <w:sz w:val="18"/>
          <w:szCs w:val="18"/>
        </w:rPr>
        <w:t xml:space="preserve">, </w:t>
      </w:r>
      <w:proofErr w:type="spellStart"/>
      <w:r>
        <w:rPr>
          <w:rFonts w:eastAsia="Times New Roman" w:cstheme="minorHAnsi"/>
          <w:color w:val="222222"/>
          <w:sz w:val="18"/>
          <w:szCs w:val="18"/>
        </w:rPr>
        <w:t>Θούλη</w:t>
      </w:r>
      <w:proofErr w:type="spellEnd"/>
      <w:r>
        <w:rPr>
          <w:rFonts w:eastAsia="Times New Roman" w:cstheme="minorHAnsi"/>
          <w:color w:val="222222"/>
          <w:sz w:val="18"/>
          <w:szCs w:val="18"/>
        </w:rPr>
        <w:t xml:space="preserve"> </w:t>
      </w:r>
      <w:proofErr w:type="spellStart"/>
      <w:r>
        <w:rPr>
          <w:rFonts w:eastAsia="Times New Roman" w:cstheme="minorHAnsi"/>
          <w:color w:val="222222"/>
          <w:sz w:val="18"/>
          <w:szCs w:val="18"/>
        </w:rPr>
        <w:t>Μισιρλόγλου</w:t>
      </w:r>
      <w:proofErr w:type="spellEnd"/>
      <w:r>
        <w:rPr>
          <w:rFonts w:eastAsia="Times New Roman" w:cstheme="minorHAnsi"/>
          <w:color w:val="222222"/>
          <w:sz w:val="18"/>
          <w:szCs w:val="18"/>
        </w:rPr>
        <w:t xml:space="preserve">, Κώστας </w:t>
      </w:r>
      <w:proofErr w:type="spellStart"/>
      <w:r>
        <w:rPr>
          <w:rFonts w:eastAsia="Times New Roman" w:cstheme="minorHAnsi"/>
          <w:color w:val="222222"/>
          <w:sz w:val="18"/>
          <w:szCs w:val="18"/>
        </w:rPr>
        <w:t>Μπλιάτκας</w:t>
      </w:r>
      <w:proofErr w:type="spellEnd"/>
      <w:r>
        <w:rPr>
          <w:rFonts w:eastAsia="Times New Roman" w:cstheme="minorHAnsi"/>
          <w:color w:val="222222"/>
          <w:sz w:val="18"/>
          <w:szCs w:val="18"/>
        </w:rPr>
        <w:t xml:space="preserve">, Μανόλης </w:t>
      </w:r>
      <w:proofErr w:type="spellStart"/>
      <w:r>
        <w:rPr>
          <w:rFonts w:eastAsia="Times New Roman" w:cstheme="minorHAnsi"/>
          <w:color w:val="222222"/>
          <w:sz w:val="18"/>
          <w:szCs w:val="18"/>
        </w:rPr>
        <w:t>Ξεξάκης</w:t>
      </w:r>
      <w:proofErr w:type="spellEnd"/>
      <w:r>
        <w:rPr>
          <w:rFonts w:eastAsia="Times New Roman" w:cstheme="minorHAnsi"/>
          <w:color w:val="222222"/>
          <w:sz w:val="18"/>
          <w:szCs w:val="18"/>
        </w:rPr>
        <w:t xml:space="preserve">, Τάσος </w:t>
      </w:r>
      <w:proofErr w:type="spellStart"/>
      <w:r>
        <w:rPr>
          <w:rFonts w:eastAsia="Times New Roman" w:cstheme="minorHAnsi"/>
          <w:color w:val="222222"/>
          <w:sz w:val="18"/>
          <w:szCs w:val="18"/>
        </w:rPr>
        <w:t>Παπαδοπουλος</w:t>
      </w:r>
      <w:proofErr w:type="spellEnd"/>
      <w:r>
        <w:rPr>
          <w:rFonts w:eastAsia="Times New Roman" w:cstheme="minorHAnsi"/>
          <w:color w:val="222222"/>
          <w:sz w:val="18"/>
          <w:szCs w:val="18"/>
        </w:rPr>
        <w:t xml:space="preserve">, Στέλιος </w:t>
      </w:r>
      <w:proofErr w:type="spellStart"/>
      <w:r>
        <w:rPr>
          <w:rFonts w:eastAsia="Times New Roman" w:cstheme="minorHAnsi"/>
          <w:color w:val="222222"/>
          <w:sz w:val="18"/>
          <w:szCs w:val="18"/>
        </w:rPr>
        <w:t>Παπαθανασίου</w:t>
      </w:r>
      <w:proofErr w:type="spellEnd"/>
      <w:r>
        <w:rPr>
          <w:rFonts w:eastAsia="Times New Roman" w:cstheme="minorHAnsi"/>
          <w:color w:val="222222"/>
          <w:sz w:val="18"/>
          <w:szCs w:val="18"/>
        </w:rPr>
        <w:t xml:space="preserve">, Μιχάλης Παππούς, Ηρακλής Παπαϊωάννου, Ευδοξία </w:t>
      </w:r>
      <w:proofErr w:type="spellStart"/>
      <w:r>
        <w:rPr>
          <w:rFonts w:eastAsia="Times New Roman" w:cstheme="minorHAnsi"/>
          <w:color w:val="222222"/>
          <w:sz w:val="18"/>
          <w:szCs w:val="18"/>
        </w:rPr>
        <w:t>Ράδη</w:t>
      </w:r>
      <w:proofErr w:type="spellEnd"/>
      <w:r>
        <w:rPr>
          <w:rFonts w:eastAsia="Times New Roman" w:cstheme="minorHAnsi"/>
          <w:color w:val="222222"/>
          <w:sz w:val="18"/>
          <w:szCs w:val="18"/>
        </w:rPr>
        <w:t xml:space="preserve">, Γιάννης </w:t>
      </w:r>
      <w:proofErr w:type="spellStart"/>
      <w:r>
        <w:rPr>
          <w:rFonts w:eastAsia="Times New Roman" w:cstheme="minorHAnsi"/>
          <w:color w:val="222222"/>
          <w:sz w:val="18"/>
          <w:szCs w:val="18"/>
        </w:rPr>
        <w:t>Σιμητόπουλος</w:t>
      </w:r>
      <w:proofErr w:type="spellEnd"/>
      <w:r>
        <w:rPr>
          <w:rFonts w:eastAsia="Times New Roman" w:cstheme="minorHAnsi"/>
          <w:color w:val="222222"/>
          <w:sz w:val="18"/>
          <w:szCs w:val="18"/>
        </w:rPr>
        <w:t xml:space="preserve">, Γιώργος Σκαμπαρδώνης, Βασίλης </w:t>
      </w:r>
      <w:proofErr w:type="spellStart"/>
      <w:r>
        <w:rPr>
          <w:rFonts w:eastAsia="Times New Roman" w:cstheme="minorHAnsi"/>
          <w:color w:val="222222"/>
          <w:sz w:val="18"/>
          <w:szCs w:val="18"/>
        </w:rPr>
        <w:t>Τζανακάρης</w:t>
      </w:r>
      <w:proofErr w:type="spellEnd"/>
      <w:r>
        <w:rPr>
          <w:rFonts w:eastAsia="Times New Roman" w:cstheme="minorHAnsi"/>
          <w:color w:val="222222"/>
          <w:sz w:val="18"/>
          <w:szCs w:val="18"/>
        </w:rPr>
        <w:t xml:space="preserve">, </w:t>
      </w:r>
      <w:proofErr w:type="spellStart"/>
      <w:r>
        <w:rPr>
          <w:rFonts w:eastAsia="Times New Roman" w:cstheme="minorHAnsi"/>
          <w:color w:val="222222"/>
          <w:sz w:val="18"/>
          <w:szCs w:val="18"/>
        </w:rPr>
        <w:t>Μικέλε</w:t>
      </w:r>
      <w:proofErr w:type="spellEnd"/>
      <w:r>
        <w:rPr>
          <w:rFonts w:eastAsia="Times New Roman" w:cstheme="minorHAnsi"/>
          <w:color w:val="222222"/>
          <w:sz w:val="18"/>
          <w:szCs w:val="18"/>
        </w:rPr>
        <w:t xml:space="preserve"> </w:t>
      </w:r>
      <w:proofErr w:type="spellStart"/>
      <w:r>
        <w:rPr>
          <w:rFonts w:eastAsia="Times New Roman" w:cstheme="minorHAnsi"/>
          <w:color w:val="222222"/>
          <w:sz w:val="18"/>
          <w:szCs w:val="18"/>
        </w:rPr>
        <w:t>Τροϊάνι</w:t>
      </w:r>
      <w:proofErr w:type="spellEnd"/>
      <w:r>
        <w:rPr>
          <w:rFonts w:eastAsia="Times New Roman" w:cstheme="minorHAnsi"/>
          <w:color w:val="222222"/>
          <w:sz w:val="18"/>
          <w:szCs w:val="18"/>
        </w:rPr>
        <w:t xml:space="preserve">, Στέργιος Τσιούμας, Χριστίνα </w:t>
      </w:r>
      <w:proofErr w:type="spellStart"/>
      <w:r>
        <w:rPr>
          <w:rFonts w:eastAsia="Times New Roman" w:cstheme="minorHAnsi"/>
          <w:color w:val="222222"/>
          <w:sz w:val="18"/>
          <w:szCs w:val="18"/>
        </w:rPr>
        <w:t>Χαλεπλίδου</w:t>
      </w:r>
      <w:proofErr w:type="spellEnd"/>
      <w:r>
        <w:rPr>
          <w:rFonts w:eastAsia="Times New Roman" w:cstheme="minorHAnsi"/>
          <w:color w:val="222222"/>
          <w:sz w:val="18"/>
          <w:szCs w:val="18"/>
        </w:rPr>
        <w:t xml:space="preserve">, Σταυρούλα </w:t>
      </w:r>
      <w:proofErr w:type="spellStart"/>
      <w:r>
        <w:rPr>
          <w:rFonts w:eastAsia="Times New Roman" w:cstheme="minorHAnsi"/>
          <w:color w:val="222222"/>
          <w:sz w:val="18"/>
          <w:szCs w:val="18"/>
        </w:rPr>
        <w:t>Χρονοπούλου</w:t>
      </w:r>
      <w:proofErr w:type="spellEnd"/>
      <w:r>
        <w:rPr>
          <w:rFonts w:eastAsia="Times New Roman" w:cstheme="minorHAnsi"/>
          <w:color w:val="222222"/>
          <w:sz w:val="18"/>
          <w:szCs w:val="18"/>
        </w:rPr>
        <w:t>, BLD</w:t>
      </w:r>
    </w:p>
    <w:p w14:paraId="07F7E87E" w14:textId="77777777" w:rsidR="00C201BB" w:rsidRDefault="00C201BB">
      <w:pPr>
        <w:shd w:val="clear" w:color="auto" w:fill="FFFFFF"/>
        <w:spacing w:after="0" w:line="240" w:lineRule="auto"/>
        <w:jc w:val="both"/>
        <w:rPr>
          <w:rFonts w:eastAsia="Times New Roman" w:cstheme="minorHAnsi"/>
          <w:color w:val="222222"/>
          <w:sz w:val="18"/>
          <w:szCs w:val="18"/>
        </w:rPr>
      </w:pPr>
    </w:p>
    <w:p w14:paraId="4C9ECE7D" w14:textId="77777777" w:rsidR="00C201BB" w:rsidRDefault="00000000">
      <w:pPr>
        <w:shd w:val="clear" w:color="auto" w:fill="FFFFFF"/>
        <w:spacing w:after="0" w:line="240" w:lineRule="auto"/>
        <w:jc w:val="both"/>
        <w:rPr>
          <w:rFonts w:cs="Arial"/>
          <w:sz w:val="18"/>
          <w:szCs w:val="18"/>
        </w:rPr>
      </w:pPr>
      <w:r>
        <w:rPr>
          <w:rFonts w:cs="Arial"/>
          <w:sz w:val="18"/>
          <w:szCs w:val="18"/>
        </w:rPr>
        <w:t xml:space="preserve">ΠΕΡΙΣΣΟΤΕΡΕΣ ΠΛΗΡΟΦΟΡΙΕΣ </w:t>
      </w:r>
      <w:hyperlink r:id="rId10" w:history="1">
        <w:r>
          <w:rPr>
            <w:rStyle w:val="-0"/>
            <w:sz w:val="18"/>
            <w:szCs w:val="18"/>
          </w:rPr>
          <w:t>https://www.culturalsociety.gr/thessalonikeon-polis/periodiki-ekdosi</w:t>
        </w:r>
      </w:hyperlink>
      <w:r>
        <w:rPr>
          <w:sz w:val="18"/>
          <w:szCs w:val="18"/>
        </w:rPr>
        <w:t xml:space="preserve">  </w:t>
      </w:r>
      <w:r>
        <w:rPr>
          <w:rFonts w:cs="Arial"/>
          <w:sz w:val="18"/>
          <w:szCs w:val="18"/>
        </w:rPr>
        <w:t xml:space="preserve"> </w:t>
      </w:r>
    </w:p>
    <w:p w14:paraId="03646B67" w14:textId="77777777" w:rsidR="00C201BB" w:rsidRDefault="00C201BB">
      <w:pPr>
        <w:spacing w:after="0" w:line="240" w:lineRule="auto"/>
        <w:rPr>
          <w:rFonts w:ascii="Times New Roman" w:eastAsia="Times New Roman" w:hAnsi="Times New Roman" w:cs="Times New Roman"/>
          <w:sz w:val="24"/>
          <w:szCs w:val="24"/>
          <w:lang w:eastAsia="el-GR"/>
        </w:rPr>
      </w:pPr>
    </w:p>
    <w:p w14:paraId="3E7907AA" w14:textId="77777777" w:rsidR="00C201BB" w:rsidRDefault="00000000">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mc:AlternateContent>
          <mc:Choice Requires="wps">
            <w:drawing>
              <wp:anchor distT="0" distB="0" distL="114300" distR="114300" simplePos="0" relativeHeight="251660288" behindDoc="0" locked="0" layoutInCell="1" allowOverlap="1" wp14:anchorId="71431E62" wp14:editId="36F17F40">
                <wp:simplePos x="0" y="0"/>
                <wp:positionH relativeFrom="margin">
                  <wp:align>left</wp:align>
                </wp:positionH>
                <wp:positionV relativeFrom="paragraph">
                  <wp:posOffset>103505</wp:posOffset>
                </wp:positionV>
                <wp:extent cx="551497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5149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top:8.15pt;height:2.25pt;width:434.25pt;mso-position-horizontal:left;mso-position-horizontal-relative:margin;z-index:251660288;mso-width-relative:page;mso-height-relative:page;" filled="f" stroked="t" coordsize="21600,21600" o:gfxdata="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NeBPNUA&#10;AAAGAQAADwAAAAAAAAABACAAAAAiAAAAZHJzL2Rvd25yZXYueG1sUEsBAhQAFAAAAAgAh07iQLSI&#10;LsrpAQAA5AMAAA4AAAAAAAAAAQAgAAAAJAEAAGRycy9lMm9Eb2MueG1sUEsFBgAAAAAGAAYAWQEA&#10;AH8FAAAAAA==&#10;">
                <v:fill on="f" focussize="0,0"/>
                <v:stroke color="#000000 [3200]" joinstyle="round"/>
                <v:imagedata o:title=""/>
                <o:lock v:ext="edit" aspectratio="f"/>
              </v:line>
            </w:pict>
          </mc:Fallback>
        </mc:AlternateContent>
      </w:r>
      <w:r>
        <w:rPr>
          <w:rFonts w:ascii="Times New Roman" w:eastAsia="Times New Roman" w:hAnsi="Times New Roman" w:cs="Times New Roman"/>
          <w:sz w:val="24"/>
          <w:szCs w:val="24"/>
          <w:lang w:eastAsia="el-GR"/>
        </w:rPr>
        <w:t> </w:t>
      </w:r>
    </w:p>
    <w:p w14:paraId="4427D5E8" w14:textId="77777777" w:rsidR="00C201BB" w:rsidRDefault="00000000">
      <w:pPr>
        <w:shd w:val="clear" w:color="auto" w:fill="FFFFFF"/>
        <w:spacing w:after="0" w:line="240" w:lineRule="auto"/>
        <w:rPr>
          <w:rFonts w:eastAsia="Times New Roman" w:cstheme="minorHAnsi"/>
          <w:color w:val="222222"/>
          <w:sz w:val="10"/>
          <w:szCs w:val="10"/>
        </w:rPr>
      </w:pPr>
      <w:r>
        <w:rPr>
          <w:rFonts w:ascii="Times New Roman" w:eastAsia="Times New Roman" w:hAnsi="Times New Roman" w:cs="Times New Roman"/>
          <w:noProof/>
          <w:sz w:val="24"/>
          <w:szCs w:val="24"/>
          <w:lang w:eastAsia="el-GR"/>
        </w:rPr>
        <w:drawing>
          <wp:inline distT="0" distB="0" distL="0" distR="0" wp14:anchorId="69AB9895" wp14:editId="77098044">
            <wp:extent cx="3524250" cy="524510"/>
            <wp:effectExtent l="0" t="0" r="0" b="8890"/>
            <wp:docPr id="123070153" name="Εικόνα 1" descr="Εικόνα που περιέχει γραμματοσειρά, κείμενο, γραφικά, Μπελ ηλεκτρίκ&#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0153" name="Εικόνα 1" descr="Εικόνα που περιέχει γραμματοσειρά, κείμενο, γραφικά, Μπελ ηλεκτρίκ&#10;&#10;Το περιεχόμενο που δημιουργείται από τεχνολογία AI ενδέχεται να είναι εσφαλμένο."/>
                    <pic:cNvPicPr>
                      <a:picLocks noChangeAspect="1"/>
                    </pic:cNvPicPr>
                  </pic:nvPicPr>
                  <pic:blipFill>
                    <a:blip r:embed="rId11"/>
                    <a:stretch>
                      <a:fillRect/>
                    </a:stretch>
                  </pic:blipFill>
                  <pic:spPr>
                    <a:xfrm>
                      <a:off x="0" y="0"/>
                      <a:ext cx="3529457" cy="525665"/>
                    </a:xfrm>
                    <a:prstGeom prst="rect">
                      <a:avLst/>
                    </a:prstGeom>
                  </pic:spPr>
                </pic:pic>
              </a:graphicData>
            </a:graphic>
          </wp:inline>
        </w:drawing>
      </w:r>
      <w:r>
        <w:rPr>
          <w:rFonts w:ascii="Times New Roman" w:eastAsia="Times New Roman" w:hAnsi="Times New Roman" w:cs="Times New Roman"/>
          <w:sz w:val="24"/>
          <w:szCs w:val="24"/>
          <w:lang w:eastAsia="el-GR"/>
        </w:rPr>
        <w:t> </w:t>
      </w:r>
    </w:p>
    <w:p w14:paraId="4745F441" w14:textId="77777777" w:rsidR="00C201BB" w:rsidRDefault="00C201BB">
      <w:pPr>
        <w:spacing w:after="0" w:line="240" w:lineRule="auto"/>
        <w:jc w:val="both"/>
        <w:rPr>
          <w:b/>
          <w:sz w:val="16"/>
          <w:szCs w:val="16"/>
        </w:rPr>
      </w:pPr>
    </w:p>
    <w:p w14:paraId="61B84CAF" w14:textId="77777777" w:rsidR="00C201BB" w:rsidRDefault="00000000">
      <w:pPr>
        <w:spacing w:after="0" w:line="240" w:lineRule="auto"/>
        <w:jc w:val="both"/>
        <w:rPr>
          <w:sz w:val="14"/>
          <w:szCs w:val="14"/>
        </w:rPr>
      </w:pPr>
      <w:r>
        <w:rPr>
          <w:b/>
          <w:sz w:val="14"/>
          <w:szCs w:val="14"/>
        </w:rPr>
        <w:t xml:space="preserve">ΤΑΥΤΟΤΗΤΑ ΕΚΔΟΣΗΣ: </w:t>
      </w:r>
      <w:proofErr w:type="spellStart"/>
      <w:r>
        <w:rPr>
          <w:sz w:val="14"/>
          <w:szCs w:val="14"/>
        </w:rPr>
        <w:t>Τετραμηνιαία</w:t>
      </w:r>
      <w:proofErr w:type="spellEnd"/>
      <w:r>
        <w:rPr>
          <w:sz w:val="14"/>
          <w:szCs w:val="14"/>
        </w:rPr>
        <w:t xml:space="preserve"> Επιθεώρηση Πολιτισμού που εκδίδεται από την Πολιτιστική Εταιρεία Επιχειρηματιών Βορείου Ελλάδος και καλύπτει θέματα ιστορίας, αρχαιολογίας, εικαστικών τεχνών, περιβάλλοντος, θεάτρου, κινηματογράφου, μουσικής, αρχιτεκτονικής, λογοτεχνίας, ποίησης και σχολιασμού της πολιτιστικής ζωής της Θεσσαλονίκης.</w:t>
      </w:r>
    </w:p>
    <w:p w14:paraId="7662C511" w14:textId="77777777" w:rsidR="00C201BB" w:rsidRDefault="00C201BB">
      <w:pPr>
        <w:spacing w:after="0" w:line="240" w:lineRule="auto"/>
        <w:jc w:val="both"/>
        <w:rPr>
          <w:b/>
          <w:sz w:val="14"/>
          <w:szCs w:val="14"/>
        </w:rPr>
      </w:pPr>
    </w:p>
    <w:p w14:paraId="462F01CE" w14:textId="77777777" w:rsidR="00C201BB" w:rsidRDefault="00000000">
      <w:pPr>
        <w:spacing w:after="0" w:line="240" w:lineRule="auto"/>
        <w:jc w:val="both"/>
        <w:rPr>
          <w:b/>
          <w:sz w:val="14"/>
          <w:szCs w:val="14"/>
        </w:rPr>
      </w:pPr>
      <w:r>
        <w:rPr>
          <w:b/>
          <w:sz w:val="14"/>
          <w:szCs w:val="14"/>
        </w:rPr>
        <w:t>Τεύχος 91 | Σεπτέμβριος 2025, σελίδες 116</w:t>
      </w:r>
    </w:p>
    <w:p w14:paraId="14651394" w14:textId="77777777" w:rsidR="00C201BB" w:rsidRDefault="00000000">
      <w:pPr>
        <w:spacing w:after="0" w:line="240" w:lineRule="auto"/>
        <w:jc w:val="both"/>
        <w:rPr>
          <w:sz w:val="14"/>
          <w:szCs w:val="14"/>
        </w:rPr>
      </w:pPr>
      <w:r>
        <w:rPr>
          <w:sz w:val="14"/>
          <w:szCs w:val="14"/>
        </w:rPr>
        <w:t>Κυκλοφορεί σε επιλεγμένα βιβλιοπωλεία σε Θεσσαλονίκη και Αθήνα</w:t>
      </w:r>
    </w:p>
    <w:p w14:paraId="04ACE325" w14:textId="77777777" w:rsidR="00C201BB" w:rsidRDefault="00000000">
      <w:pPr>
        <w:spacing w:after="0" w:line="240" w:lineRule="auto"/>
        <w:jc w:val="both"/>
        <w:rPr>
          <w:sz w:val="14"/>
          <w:szCs w:val="14"/>
        </w:rPr>
      </w:pPr>
      <w:r>
        <w:rPr>
          <w:sz w:val="14"/>
          <w:szCs w:val="14"/>
        </w:rPr>
        <w:t>[Τιμή τεύχους: €8] [Έντυπη συνδρομή: €30 | [</w:t>
      </w:r>
      <w:proofErr w:type="spellStart"/>
      <w:r>
        <w:rPr>
          <w:sz w:val="14"/>
          <w:szCs w:val="14"/>
        </w:rPr>
        <w:t>Online</w:t>
      </w:r>
      <w:proofErr w:type="spellEnd"/>
      <w:r>
        <w:rPr>
          <w:sz w:val="14"/>
          <w:szCs w:val="14"/>
        </w:rPr>
        <w:t xml:space="preserve"> συνδρομή: 20€ | Premium συνδρομή: 50€]</w:t>
      </w:r>
    </w:p>
    <w:p w14:paraId="7792B5C4" w14:textId="77777777" w:rsidR="00C201BB" w:rsidRDefault="00000000">
      <w:pPr>
        <w:jc w:val="both"/>
        <w:rPr>
          <w:b/>
          <w:sz w:val="14"/>
          <w:szCs w:val="14"/>
        </w:rPr>
      </w:pPr>
      <w:r>
        <w:rPr>
          <w:rFonts w:cs="Arial"/>
          <w:b/>
          <w:bCs/>
          <w:sz w:val="14"/>
          <w:szCs w:val="14"/>
        </w:rPr>
        <w:t xml:space="preserve">ΠΛΗΡΟΦΟΡΙΕΣ ΓΙΑ ΣΥΝΔΡΟΜΕΣ </w:t>
      </w:r>
      <w:hyperlink r:id="rId12" w:history="1">
        <w:r>
          <w:rPr>
            <w:rStyle w:val="-0"/>
            <w:rFonts w:cs="Arial"/>
            <w:b/>
            <w:bCs/>
            <w:sz w:val="14"/>
            <w:szCs w:val="14"/>
          </w:rPr>
          <w:t>https://www.culturalsociety.gr/eshop/</w:t>
        </w:r>
      </w:hyperlink>
      <w:r>
        <w:rPr>
          <w:rFonts w:cs="Arial"/>
          <w:b/>
          <w:bCs/>
          <w:sz w:val="14"/>
          <w:szCs w:val="14"/>
        </w:rPr>
        <w:t xml:space="preserve"> </w:t>
      </w:r>
    </w:p>
    <w:p w14:paraId="52540A4D" w14:textId="77777777" w:rsidR="00C201BB" w:rsidRDefault="00000000">
      <w:pPr>
        <w:pBdr>
          <w:bottom w:val="single" w:sz="6" w:space="1" w:color="auto"/>
        </w:pBdr>
        <w:spacing w:after="0" w:line="240" w:lineRule="auto"/>
        <w:jc w:val="both"/>
        <w:rPr>
          <w:b/>
          <w:sz w:val="14"/>
          <w:szCs w:val="14"/>
        </w:rPr>
      </w:pPr>
      <w:r>
        <w:rPr>
          <w:b/>
          <w:sz w:val="14"/>
          <w:szCs w:val="14"/>
        </w:rPr>
        <w:t>Ιδιοκτησία: ΠΟΛΙΤΙΣΤΙΚΗ ΕΤΑΙΡΕΙΑ ΕΠΙΧΕΙΡΗΜΑΤΙΩΝ ΒΟΡΕΙΟΥ ΕΛΛΑΔΟΣ</w:t>
      </w:r>
    </w:p>
    <w:p w14:paraId="7D1C0D9A" w14:textId="77777777" w:rsidR="00C201BB" w:rsidRDefault="00000000">
      <w:pPr>
        <w:pBdr>
          <w:bottom w:val="single" w:sz="6" w:space="1" w:color="auto"/>
        </w:pBdr>
        <w:spacing w:after="0" w:line="240" w:lineRule="auto"/>
        <w:jc w:val="both"/>
        <w:rPr>
          <w:sz w:val="14"/>
          <w:szCs w:val="14"/>
        </w:rPr>
      </w:pPr>
      <w:r>
        <w:rPr>
          <w:sz w:val="14"/>
          <w:szCs w:val="14"/>
        </w:rPr>
        <w:t xml:space="preserve">Εκδότης: Σταύρος Ανδρεάδης </w:t>
      </w:r>
    </w:p>
    <w:p w14:paraId="3842C0C9" w14:textId="77777777" w:rsidR="00C201BB" w:rsidRDefault="00000000">
      <w:pPr>
        <w:pBdr>
          <w:bottom w:val="single" w:sz="6" w:space="1" w:color="auto"/>
        </w:pBdr>
        <w:spacing w:after="0" w:line="240" w:lineRule="auto"/>
        <w:jc w:val="both"/>
        <w:rPr>
          <w:sz w:val="14"/>
          <w:szCs w:val="14"/>
        </w:rPr>
      </w:pPr>
      <w:r>
        <w:rPr>
          <w:sz w:val="14"/>
          <w:szCs w:val="14"/>
        </w:rPr>
        <w:t xml:space="preserve">Γενική Διεύθυνση: </w:t>
      </w:r>
      <w:proofErr w:type="spellStart"/>
      <w:r>
        <w:rPr>
          <w:sz w:val="14"/>
          <w:szCs w:val="14"/>
        </w:rPr>
        <w:t>Βίκη</w:t>
      </w:r>
      <w:proofErr w:type="spellEnd"/>
      <w:r>
        <w:rPr>
          <w:sz w:val="14"/>
          <w:szCs w:val="14"/>
        </w:rPr>
        <w:t xml:space="preserve"> Παπαδημητρίου </w:t>
      </w:r>
    </w:p>
    <w:p w14:paraId="73EAB1F6" w14:textId="77777777" w:rsidR="00C201BB" w:rsidRDefault="00000000">
      <w:pPr>
        <w:pBdr>
          <w:bottom w:val="single" w:sz="6" w:space="1" w:color="auto"/>
        </w:pBdr>
        <w:spacing w:after="0" w:line="240" w:lineRule="auto"/>
        <w:jc w:val="both"/>
        <w:rPr>
          <w:sz w:val="14"/>
          <w:szCs w:val="14"/>
        </w:rPr>
      </w:pPr>
      <w:r>
        <w:rPr>
          <w:sz w:val="14"/>
          <w:szCs w:val="14"/>
        </w:rPr>
        <w:t xml:space="preserve">Διεύθυνση Σύνταξης </w:t>
      </w:r>
      <w:proofErr w:type="spellStart"/>
      <w:r>
        <w:rPr>
          <w:sz w:val="14"/>
          <w:szCs w:val="14"/>
        </w:rPr>
        <w:t>ΘΕΣΣΑΛΟΝΙΚέΩΝ</w:t>
      </w:r>
      <w:proofErr w:type="spellEnd"/>
      <w:r>
        <w:rPr>
          <w:sz w:val="14"/>
          <w:szCs w:val="14"/>
        </w:rPr>
        <w:t xml:space="preserve"> </w:t>
      </w:r>
      <w:proofErr w:type="spellStart"/>
      <w:r>
        <w:rPr>
          <w:sz w:val="14"/>
          <w:szCs w:val="14"/>
        </w:rPr>
        <w:t>ΠόΛΙΣ</w:t>
      </w:r>
      <w:proofErr w:type="spellEnd"/>
      <w:r>
        <w:rPr>
          <w:sz w:val="14"/>
          <w:szCs w:val="14"/>
        </w:rPr>
        <w:t xml:space="preserve">: Κώστας Δ. </w:t>
      </w:r>
      <w:proofErr w:type="spellStart"/>
      <w:r>
        <w:rPr>
          <w:sz w:val="14"/>
          <w:szCs w:val="14"/>
        </w:rPr>
        <w:t>Μπλιάτκας</w:t>
      </w:r>
      <w:proofErr w:type="spellEnd"/>
    </w:p>
    <w:p w14:paraId="0DBA2D7F" w14:textId="77777777" w:rsidR="00C201BB" w:rsidRDefault="00000000">
      <w:pPr>
        <w:pBdr>
          <w:bottom w:val="single" w:sz="6" w:space="1" w:color="auto"/>
        </w:pBdr>
        <w:spacing w:after="0" w:line="240" w:lineRule="auto"/>
        <w:jc w:val="both"/>
        <w:rPr>
          <w:bCs/>
          <w:sz w:val="14"/>
          <w:szCs w:val="14"/>
        </w:rPr>
      </w:pPr>
      <w:r>
        <w:rPr>
          <w:rFonts w:eastAsia="Times New Roman" w:cstheme="minorHAnsi"/>
          <w:bCs/>
          <w:color w:val="222222"/>
          <w:sz w:val="14"/>
          <w:szCs w:val="14"/>
        </w:rPr>
        <w:t xml:space="preserve">Επιμέλεια Ύλης: Χριστίνα </w:t>
      </w:r>
      <w:proofErr w:type="spellStart"/>
      <w:r>
        <w:rPr>
          <w:rFonts w:eastAsia="Times New Roman" w:cstheme="minorHAnsi"/>
          <w:bCs/>
          <w:color w:val="222222"/>
          <w:sz w:val="14"/>
          <w:szCs w:val="14"/>
        </w:rPr>
        <w:t>Χαλεπλίδου</w:t>
      </w:r>
      <w:proofErr w:type="spellEnd"/>
      <w:r>
        <w:rPr>
          <w:rFonts w:eastAsia="Times New Roman" w:cstheme="minorHAnsi"/>
          <w:bCs/>
          <w:color w:val="222222"/>
          <w:sz w:val="14"/>
          <w:szCs w:val="14"/>
        </w:rPr>
        <w:t xml:space="preserve">, </w:t>
      </w:r>
      <w:proofErr w:type="spellStart"/>
      <w:r>
        <w:rPr>
          <w:rFonts w:eastAsia="Times New Roman" w:cstheme="minorHAnsi"/>
          <w:bCs/>
          <w:color w:val="222222"/>
          <w:sz w:val="14"/>
          <w:szCs w:val="14"/>
        </w:rPr>
        <w:t>Χιονία</w:t>
      </w:r>
      <w:proofErr w:type="spellEnd"/>
      <w:r>
        <w:rPr>
          <w:rFonts w:eastAsia="Times New Roman" w:cstheme="minorHAnsi"/>
          <w:bCs/>
          <w:color w:val="222222"/>
          <w:sz w:val="14"/>
          <w:szCs w:val="14"/>
        </w:rPr>
        <w:t xml:space="preserve"> Βλάχου</w:t>
      </w:r>
    </w:p>
    <w:p w14:paraId="3A700FD1" w14:textId="77777777" w:rsidR="00C201BB" w:rsidRDefault="00000000">
      <w:pPr>
        <w:pBdr>
          <w:bottom w:val="single" w:sz="6" w:space="1" w:color="auto"/>
        </w:pBdr>
        <w:spacing w:after="0" w:line="240" w:lineRule="auto"/>
        <w:jc w:val="both"/>
        <w:rPr>
          <w:bCs/>
          <w:sz w:val="14"/>
          <w:szCs w:val="14"/>
        </w:rPr>
      </w:pPr>
      <w:r>
        <w:rPr>
          <w:rFonts w:eastAsia="Times New Roman" w:cstheme="minorHAnsi"/>
          <w:bCs/>
          <w:color w:val="222222"/>
          <w:sz w:val="14"/>
          <w:szCs w:val="14"/>
        </w:rPr>
        <w:t xml:space="preserve">Συντακτική Επιτροπή: </w:t>
      </w:r>
      <w:proofErr w:type="spellStart"/>
      <w:r>
        <w:rPr>
          <w:rFonts w:eastAsia="Times New Roman" w:cstheme="minorHAnsi"/>
          <w:bCs/>
          <w:color w:val="222222"/>
          <w:sz w:val="14"/>
          <w:szCs w:val="14"/>
        </w:rPr>
        <w:t>Άρις</w:t>
      </w:r>
      <w:proofErr w:type="spellEnd"/>
      <w:r>
        <w:rPr>
          <w:rFonts w:eastAsia="Times New Roman" w:cstheme="minorHAnsi"/>
          <w:bCs/>
          <w:color w:val="222222"/>
          <w:sz w:val="14"/>
          <w:szCs w:val="14"/>
        </w:rPr>
        <w:t xml:space="preserve"> Γεωργίου, Μαίρη </w:t>
      </w:r>
      <w:proofErr w:type="spellStart"/>
      <w:r>
        <w:rPr>
          <w:rFonts w:eastAsia="Times New Roman" w:cstheme="minorHAnsi"/>
          <w:bCs/>
          <w:color w:val="222222"/>
          <w:sz w:val="14"/>
          <w:szCs w:val="14"/>
        </w:rPr>
        <w:t>Καιρίδη</w:t>
      </w:r>
      <w:proofErr w:type="spellEnd"/>
      <w:r>
        <w:rPr>
          <w:rFonts w:eastAsia="Times New Roman" w:cstheme="minorHAnsi"/>
          <w:bCs/>
          <w:color w:val="222222"/>
          <w:sz w:val="14"/>
          <w:szCs w:val="14"/>
        </w:rPr>
        <w:t xml:space="preserve">, </w:t>
      </w:r>
      <w:proofErr w:type="spellStart"/>
      <w:r>
        <w:rPr>
          <w:rFonts w:eastAsia="Times New Roman" w:cstheme="minorHAnsi"/>
          <w:bCs/>
          <w:color w:val="222222"/>
          <w:sz w:val="14"/>
          <w:szCs w:val="14"/>
        </w:rPr>
        <w:t>Θούλη</w:t>
      </w:r>
      <w:proofErr w:type="spellEnd"/>
      <w:r>
        <w:rPr>
          <w:rFonts w:eastAsia="Times New Roman" w:cstheme="minorHAnsi"/>
          <w:bCs/>
          <w:color w:val="222222"/>
          <w:sz w:val="14"/>
          <w:szCs w:val="14"/>
        </w:rPr>
        <w:t xml:space="preserve"> </w:t>
      </w:r>
      <w:proofErr w:type="spellStart"/>
      <w:r>
        <w:rPr>
          <w:rFonts w:eastAsia="Times New Roman" w:cstheme="minorHAnsi"/>
          <w:bCs/>
          <w:color w:val="222222"/>
          <w:sz w:val="14"/>
          <w:szCs w:val="14"/>
        </w:rPr>
        <w:t>Μισιρλόγλου</w:t>
      </w:r>
      <w:proofErr w:type="spellEnd"/>
      <w:r>
        <w:rPr>
          <w:rFonts w:eastAsia="Times New Roman" w:cstheme="minorHAnsi"/>
          <w:bCs/>
          <w:color w:val="222222"/>
          <w:sz w:val="14"/>
          <w:szCs w:val="14"/>
        </w:rPr>
        <w:t xml:space="preserve">, Κώστας Δ. </w:t>
      </w:r>
      <w:proofErr w:type="spellStart"/>
      <w:r>
        <w:rPr>
          <w:rFonts w:eastAsia="Times New Roman" w:cstheme="minorHAnsi"/>
          <w:bCs/>
          <w:color w:val="222222"/>
          <w:sz w:val="14"/>
          <w:szCs w:val="14"/>
        </w:rPr>
        <w:t>Μπλιάτκας</w:t>
      </w:r>
      <w:proofErr w:type="spellEnd"/>
      <w:r>
        <w:rPr>
          <w:rFonts w:eastAsia="Times New Roman" w:cstheme="minorHAnsi"/>
          <w:bCs/>
          <w:color w:val="222222"/>
          <w:sz w:val="14"/>
          <w:szCs w:val="14"/>
        </w:rPr>
        <w:t xml:space="preserve">, Λέων Α. </w:t>
      </w:r>
      <w:proofErr w:type="spellStart"/>
      <w:r>
        <w:rPr>
          <w:rFonts w:eastAsia="Times New Roman" w:cstheme="minorHAnsi"/>
          <w:bCs/>
          <w:color w:val="222222"/>
          <w:sz w:val="14"/>
          <w:szCs w:val="14"/>
        </w:rPr>
        <w:t>Ναρ</w:t>
      </w:r>
      <w:proofErr w:type="spellEnd"/>
      <w:r>
        <w:rPr>
          <w:rFonts w:eastAsia="Times New Roman" w:cstheme="minorHAnsi"/>
          <w:bCs/>
          <w:color w:val="222222"/>
          <w:sz w:val="14"/>
          <w:szCs w:val="14"/>
        </w:rPr>
        <w:t xml:space="preserve">, Τάσος Παπαδόπουλος, Σάκης </w:t>
      </w:r>
      <w:proofErr w:type="spellStart"/>
      <w:r>
        <w:rPr>
          <w:rFonts w:eastAsia="Times New Roman" w:cstheme="minorHAnsi"/>
          <w:bCs/>
          <w:color w:val="222222"/>
          <w:sz w:val="14"/>
          <w:szCs w:val="14"/>
        </w:rPr>
        <w:t>Σερέφας</w:t>
      </w:r>
      <w:proofErr w:type="spellEnd"/>
      <w:r>
        <w:rPr>
          <w:rFonts w:eastAsia="Times New Roman" w:cstheme="minorHAnsi"/>
          <w:bCs/>
          <w:color w:val="222222"/>
          <w:sz w:val="14"/>
          <w:szCs w:val="14"/>
        </w:rPr>
        <w:t xml:space="preserve">, Γιώργος Σκαμπαρδώνης, </w:t>
      </w:r>
      <w:proofErr w:type="spellStart"/>
      <w:r>
        <w:rPr>
          <w:rFonts w:eastAsia="Times New Roman" w:cstheme="minorHAnsi"/>
          <w:bCs/>
          <w:color w:val="222222"/>
          <w:sz w:val="14"/>
          <w:szCs w:val="14"/>
        </w:rPr>
        <w:t>Στελλίνα</w:t>
      </w:r>
      <w:proofErr w:type="spellEnd"/>
      <w:r>
        <w:rPr>
          <w:rFonts w:eastAsia="Times New Roman" w:cstheme="minorHAnsi"/>
          <w:bCs/>
          <w:color w:val="222222"/>
          <w:sz w:val="14"/>
          <w:szCs w:val="14"/>
        </w:rPr>
        <w:t xml:space="preserve"> </w:t>
      </w:r>
      <w:proofErr w:type="spellStart"/>
      <w:r>
        <w:rPr>
          <w:rFonts w:eastAsia="Times New Roman" w:cstheme="minorHAnsi"/>
          <w:bCs/>
          <w:color w:val="222222"/>
          <w:sz w:val="14"/>
          <w:szCs w:val="14"/>
        </w:rPr>
        <w:t>Τρωιάνου</w:t>
      </w:r>
      <w:proofErr w:type="spellEnd"/>
      <w:r>
        <w:rPr>
          <w:rFonts w:eastAsia="Times New Roman" w:cstheme="minorHAnsi"/>
          <w:bCs/>
          <w:color w:val="222222"/>
          <w:sz w:val="14"/>
          <w:szCs w:val="14"/>
        </w:rPr>
        <w:t xml:space="preserve">, Ευάγγελος </w:t>
      </w:r>
      <w:proofErr w:type="spellStart"/>
      <w:r>
        <w:rPr>
          <w:rFonts w:eastAsia="Times New Roman" w:cstheme="minorHAnsi"/>
          <w:bCs/>
          <w:color w:val="222222"/>
          <w:sz w:val="14"/>
          <w:szCs w:val="14"/>
        </w:rPr>
        <w:t>Χεκίμογλου</w:t>
      </w:r>
      <w:proofErr w:type="spellEnd"/>
    </w:p>
    <w:p w14:paraId="781BA4FB" w14:textId="77777777" w:rsidR="00C201BB" w:rsidRDefault="00C201BB">
      <w:pPr>
        <w:pBdr>
          <w:bottom w:val="single" w:sz="6" w:space="1" w:color="auto"/>
        </w:pBdr>
        <w:spacing w:after="0" w:line="240" w:lineRule="auto"/>
        <w:jc w:val="both"/>
        <w:rPr>
          <w:b/>
          <w:bCs/>
          <w:sz w:val="14"/>
          <w:szCs w:val="14"/>
        </w:rPr>
      </w:pPr>
    </w:p>
    <w:p w14:paraId="57952C24" w14:textId="77777777" w:rsidR="00C201BB" w:rsidRDefault="00000000">
      <w:pPr>
        <w:pBdr>
          <w:bottom w:val="single" w:sz="6" w:space="1" w:color="auto"/>
        </w:pBdr>
        <w:spacing w:after="0" w:line="240" w:lineRule="auto"/>
        <w:jc w:val="both"/>
        <w:rPr>
          <w:b/>
          <w:bCs/>
          <w:sz w:val="14"/>
          <w:szCs w:val="14"/>
        </w:rPr>
      </w:pPr>
      <w:r>
        <w:rPr>
          <w:b/>
          <w:bCs/>
          <w:sz w:val="14"/>
          <w:szCs w:val="14"/>
        </w:rPr>
        <w:t xml:space="preserve">Πολιτιστική Εταιρεία Επιχειρηματιών Βορείου Ελλάδος | </w:t>
      </w:r>
      <w:hyperlink r:id="rId13" w:history="1">
        <w:r>
          <w:rPr>
            <w:rStyle w:val="-0"/>
            <w:b/>
            <w:bCs/>
            <w:sz w:val="14"/>
            <w:szCs w:val="14"/>
          </w:rPr>
          <w:t>www.culturalsociety.gr</w:t>
        </w:r>
      </w:hyperlink>
    </w:p>
    <w:p w14:paraId="10CB3DC5" w14:textId="77777777" w:rsidR="00C201BB" w:rsidRDefault="00000000">
      <w:pPr>
        <w:pBdr>
          <w:bottom w:val="single" w:sz="6" w:space="1" w:color="auto"/>
        </w:pBdr>
        <w:spacing w:after="0" w:line="240" w:lineRule="auto"/>
        <w:jc w:val="both"/>
        <w:rPr>
          <w:sz w:val="14"/>
          <w:szCs w:val="14"/>
        </w:rPr>
      </w:pPr>
      <w:r>
        <w:rPr>
          <w:sz w:val="14"/>
          <w:szCs w:val="14"/>
        </w:rPr>
        <w:t>Αστική μη Κερδοσκοπική Εταιρεία που ιδρύθηκε το 1995 από μία ομάδα επιχειρηματιών της Θεσσαλονίκης με σκοπό την παρέμβαση και προσφορά στα πολιτιστικά δρώμενα της Βορείου Ελλάδος.</w:t>
      </w:r>
    </w:p>
    <w:p w14:paraId="600D5620" w14:textId="77777777" w:rsidR="00C201BB" w:rsidRDefault="00C201BB"/>
    <w:sectPr w:rsidR="00C201B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39A2" w14:textId="77777777" w:rsidR="00DE1B4A" w:rsidRDefault="00DE1B4A">
      <w:pPr>
        <w:spacing w:line="240" w:lineRule="auto"/>
      </w:pPr>
      <w:r>
        <w:separator/>
      </w:r>
    </w:p>
  </w:endnote>
  <w:endnote w:type="continuationSeparator" w:id="0">
    <w:p w14:paraId="12AD60CF" w14:textId="77777777" w:rsidR="00DE1B4A" w:rsidRDefault="00DE1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BD48" w14:textId="77777777" w:rsidR="00DE1B4A" w:rsidRDefault="00DE1B4A">
      <w:pPr>
        <w:spacing w:after="0"/>
      </w:pPr>
      <w:r>
        <w:separator/>
      </w:r>
    </w:p>
  </w:footnote>
  <w:footnote w:type="continuationSeparator" w:id="0">
    <w:p w14:paraId="6708F407" w14:textId="77777777" w:rsidR="00DE1B4A" w:rsidRDefault="00DE1B4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A8A"/>
    <w:rsid w:val="00005447"/>
    <w:rsid w:val="000301C7"/>
    <w:rsid w:val="00030DAB"/>
    <w:rsid w:val="00041B84"/>
    <w:rsid w:val="00061C92"/>
    <w:rsid w:val="000B78EC"/>
    <w:rsid w:val="001967A3"/>
    <w:rsid w:val="00197C2A"/>
    <w:rsid w:val="00273A8A"/>
    <w:rsid w:val="00334E70"/>
    <w:rsid w:val="003F67D6"/>
    <w:rsid w:val="00425B97"/>
    <w:rsid w:val="00456113"/>
    <w:rsid w:val="00467734"/>
    <w:rsid w:val="00597857"/>
    <w:rsid w:val="005A3624"/>
    <w:rsid w:val="005F65C0"/>
    <w:rsid w:val="00662AD1"/>
    <w:rsid w:val="007B098D"/>
    <w:rsid w:val="007B2EB8"/>
    <w:rsid w:val="007D339F"/>
    <w:rsid w:val="0096635B"/>
    <w:rsid w:val="009B2956"/>
    <w:rsid w:val="00AA35AD"/>
    <w:rsid w:val="00B17AFB"/>
    <w:rsid w:val="00C201BB"/>
    <w:rsid w:val="00C43C1F"/>
    <w:rsid w:val="00C83B24"/>
    <w:rsid w:val="00D002E2"/>
    <w:rsid w:val="00DE1B4A"/>
    <w:rsid w:val="00FA20FF"/>
    <w:rsid w:val="00FB0ABC"/>
    <w:rsid w:val="3D5F303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DBE492"/>
  <w15:docId w15:val="{B9FB8679-CC3E-4196-BFFB-AAF7F207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rPr>
      <w:color w:val="800080" w:themeColor="followedHyperlink"/>
      <w:u w:val="single"/>
    </w:rPr>
  </w:style>
  <w:style w:type="character" w:styleId="-0">
    <w:name w:val="Hyperlink"/>
    <w:uiPriority w:val="99"/>
    <w:semiHidden/>
    <w:unhideWhenUsed/>
    <w:qFormat/>
    <w:rPr>
      <w:color w:val="0000FF"/>
      <w:u w:val="single"/>
    </w:rPr>
  </w:style>
  <w:style w:type="paragraph" w:styleId="a3">
    <w:name w:val="No Spacing"/>
    <w:uiPriority w:val="1"/>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ulturalsociet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lturalsociety.gr/esh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ulturalsociety.gr/thessalonikeon-polis/periodiki-ekdo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CE6DB0F-566F-4AA3-B41B-DF9585042A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1077</Words>
  <Characters>5821</Characters>
  <Application>Microsoft Office Word</Application>
  <DocSecurity>0</DocSecurity>
  <Lines>48</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ΧΙΟΝΙΑ ΒΛΑΧΟΥ ΜΠΛΙΑΤΚΑ</dc:creator>
  <cp:lastModifiedBy>Elena Pistolaki</cp:lastModifiedBy>
  <cp:revision>3</cp:revision>
  <dcterms:created xsi:type="dcterms:W3CDTF">2025-09-25T13:05:00Z</dcterms:created>
  <dcterms:modified xsi:type="dcterms:W3CDTF">2025-09-25T13:05:00Z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A5B1E866ABA94766AD539FADD29219FE_13</vt:lpwstr>
  </property>
</Properties>
</file>